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88090" w14:textId="73EA9425" w:rsidR="00E50C6A" w:rsidRDefault="00AC7883" w:rsidP="00AC7883">
      <w:pPr>
        <w:rPr>
          <w:b/>
          <w:bCs/>
          <w:sz w:val="28"/>
          <w:szCs w:val="28"/>
        </w:rPr>
      </w:pPr>
      <w:r w:rsidRPr="00AC7883">
        <w:rPr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00052358" wp14:editId="370E00AC">
            <wp:simplePos x="0" y="0"/>
            <wp:positionH relativeFrom="column">
              <wp:posOffset>3962400</wp:posOffset>
            </wp:positionH>
            <wp:positionV relativeFrom="paragraph">
              <wp:posOffset>0</wp:posOffset>
            </wp:positionV>
            <wp:extent cx="1762125" cy="809625"/>
            <wp:effectExtent l="0" t="0" r="9525" b="9525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C7883">
        <w:rPr>
          <w:b/>
          <w:bCs/>
          <w:sz w:val="28"/>
          <w:szCs w:val="28"/>
        </w:rPr>
        <w:t xml:space="preserve">One City Economy Board </w:t>
      </w:r>
      <w:r w:rsidR="00E50C6A">
        <w:rPr>
          <w:b/>
          <w:bCs/>
          <w:sz w:val="28"/>
          <w:szCs w:val="28"/>
        </w:rPr>
        <w:t>COVID-19 response call</w:t>
      </w:r>
    </w:p>
    <w:p w14:paraId="1D4029C1" w14:textId="7AAB1842" w:rsidR="00AC7883" w:rsidRPr="00777290" w:rsidRDefault="003C17A0" w:rsidP="00AC7883">
      <w:pPr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Agenda – 7</w:t>
      </w:r>
      <w:r w:rsidRPr="003C17A0">
        <w:rPr>
          <w:b/>
          <w:bCs/>
          <w:sz w:val="24"/>
          <w:szCs w:val="28"/>
          <w:vertAlign w:val="superscript"/>
        </w:rPr>
        <w:t>th</w:t>
      </w:r>
      <w:r>
        <w:rPr>
          <w:b/>
          <w:bCs/>
          <w:sz w:val="24"/>
          <w:szCs w:val="28"/>
        </w:rPr>
        <w:t xml:space="preserve"> April</w:t>
      </w:r>
      <w:r w:rsidR="00AC7883" w:rsidRPr="00777290">
        <w:rPr>
          <w:b/>
          <w:bCs/>
          <w:sz w:val="24"/>
          <w:szCs w:val="28"/>
        </w:rPr>
        <w:t xml:space="preserve"> 2020</w:t>
      </w:r>
    </w:p>
    <w:p w14:paraId="52138765" w14:textId="423129D3" w:rsidR="00774409" w:rsidRPr="00AC7883" w:rsidRDefault="006A5D05" w:rsidP="00AC788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35"/>
        <w:gridCol w:w="3325"/>
        <w:gridCol w:w="2219"/>
        <w:gridCol w:w="2220"/>
      </w:tblGrid>
      <w:tr w:rsidR="00AC7883" w14:paraId="0A2D8902" w14:textId="77777777" w:rsidTr="00E35F25">
        <w:trPr>
          <w:trHeight w:val="641"/>
        </w:trPr>
        <w:tc>
          <w:tcPr>
            <w:tcW w:w="1252" w:type="dxa"/>
            <w:gridSpan w:val="2"/>
            <w:shd w:val="clear" w:color="auto" w:fill="D9D9D9" w:themeFill="background1" w:themeFillShade="D9"/>
          </w:tcPr>
          <w:p w14:paraId="43E1A52C" w14:textId="057D0E3B" w:rsidR="00AC7883" w:rsidRPr="00AC7883" w:rsidRDefault="00AC7883">
            <w:pPr>
              <w:rPr>
                <w:b/>
                <w:bCs/>
                <w:sz w:val="24"/>
                <w:szCs w:val="24"/>
              </w:rPr>
            </w:pPr>
            <w:r w:rsidRPr="00AC7883">
              <w:rPr>
                <w:b/>
                <w:bCs/>
                <w:sz w:val="24"/>
                <w:szCs w:val="24"/>
              </w:rPr>
              <w:t>Date/time</w:t>
            </w:r>
          </w:p>
        </w:tc>
        <w:tc>
          <w:tcPr>
            <w:tcW w:w="3325" w:type="dxa"/>
          </w:tcPr>
          <w:p w14:paraId="061DD0E9" w14:textId="7DEE3D12" w:rsidR="00AC7883" w:rsidRDefault="00AC7883">
            <w:r>
              <w:t xml:space="preserve">Tues </w:t>
            </w:r>
            <w:r w:rsidR="003C17A0">
              <w:t>7</w:t>
            </w:r>
            <w:r w:rsidR="003C17A0" w:rsidRPr="003C17A0">
              <w:rPr>
                <w:vertAlign w:val="superscript"/>
              </w:rPr>
              <w:t>th</w:t>
            </w:r>
            <w:r w:rsidR="003C17A0">
              <w:t xml:space="preserve"> April</w:t>
            </w:r>
            <w:r>
              <w:t xml:space="preserve"> </w:t>
            </w:r>
          </w:p>
          <w:p w14:paraId="428A5F9A" w14:textId="640D2668" w:rsidR="00AC7883" w:rsidRDefault="00AC7883">
            <w:r>
              <w:t>1400-1500</w:t>
            </w:r>
          </w:p>
        </w:tc>
        <w:tc>
          <w:tcPr>
            <w:tcW w:w="2219" w:type="dxa"/>
            <w:shd w:val="clear" w:color="auto" w:fill="D9D9D9" w:themeFill="background1" w:themeFillShade="D9"/>
          </w:tcPr>
          <w:p w14:paraId="51826FE2" w14:textId="6E17B32B" w:rsidR="00AC7883" w:rsidRPr="00AC7883" w:rsidRDefault="00AC7883">
            <w:pPr>
              <w:rPr>
                <w:b/>
                <w:bCs/>
              </w:rPr>
            </w:pPr>
            <w:r w:rsidRPr="00AC7883">
              <w:rPr>
                <w:b/>
                <w:bCs/>
                <w:sz w:val="24"/>
                <w:szCs w:val="24"/>
              </w:rPr>
              <w:t>Venue</w:t>
            </w:r>
          </w:p>
        </w:tc>
        <w:tc>
          <w:tcPr>
            <w:tcW w:w="2220" w:type="dxa"/>
          </w:tcPr>
          <w:p w14:paraId="140B223F" w14:textId="54640D7A" w:rsidR="00AC7883" w:rsidRDefault="00AC7883">
            <w:r>
              <w:t>Zoom call</w:t>
            </w:r>
          </w:p>
        </w:tc>
      </w:tr>
      <w:tr w:rsidR="00AC7883" w14:paraId="5B3559E4" w14:textId="77777777" w:rsidTr="00E35F25">
        <w:trPr>
          <w:trHeight w:val="605"/>
        </w:trPr>
        <w:tc>
          <w:tcPr>
            <w:tcW w:w="1252" w:type="dxa"/>
            <w:gridSpan w:val="2"/>
            <w:shd w:val="clear" w:color="auto" w:fill="D9D9D9" w:themeFill="background1" w:themeFillShade="D9"/>
          </w:tcPr>
          <w:p w14:paraId="0FEDB519" w14:textId="1E76D064" w:rsidR="00AC7883" w:rsidRPr="00AC7883" w:rsidRDefault="00AC7883">
            <w:pPr>
              <w:rPr>
                <w:b/>
                <w:bCs/>
                <w:sz w:val="24"/>
                <w:szCs w:val="24"/>
              </w:rPr>
            </w:pPr>
            <w:r w:rsidRPr="00AC7883">
              <w:rPr>
                <w:b/>
                <w:bCs/>
                <w:sz w:val="24"/>
                <w:szCs w:val="24"/>
              </w:rPr>
              <w:t>Co-chairs</w:t>
            </w:r>
          </w:p>
        </w:tc>
        <w:tc>
          <w:tcPr>
            <w:tcW w:w="7764" w:type="dxa"/>
            <w:gridSpan w:val="3"/>
          </w:tcPr>
          <w:p w14:paraId="1CA75A06" w14:textId="140DA4DF" w:rsidR="00AC7883" w:rsidRDefault="00AC7883">
            <w:r>
              <w:t xml:space="preserve">Craig Cheney (Deputy Mayor of Bristol) &amp; James </w:t>
            </w:r>
            <w:proofErr w:type="spellStart"/>
            <w:r>
              <w:t>Durie</w:t>
            </w:r>
            <w:proofErr w:type="spellEnd"/>
            <w:r>
              <w:t xml:space="preserve"> (Business West)</w:t>
            </w:r>
          </w:p>
        </w:tc>
      </w:tr>
      <w:tr w:rsidR="00AC7883" w14:paraId="415807D6" w14:textId="77777777" w:rsidTr="00E35F25">
        <w:trPr>
          <w:trHeight w:val="641"/>
        </w:trPr>
        <w:tc>
          <w:tcPr>
            <w:tcW w:w="9016" w:type="dxa"/>
            <w:gridSpan w:val="5"/>
            <w:shd w:val="clear" w:color="auto" w:fill="D9D9D9" w:themeFill="background1" w:themeFillShade="D9"/>
          </w:tcPr>
          <w:p w14:paraId="669FB9F0" w14:textId="77777777" w:rsidR="00506692" w:rsidRPr="006E5917" w:rsidRDefault="00506692" w:rsidP="00506692">
            <w:pPr>
              <w:rPr>
                <w:b/>
                <w:bCs/>
                <w:sz w:val="28"/>
                <w:szCs w:val="28"/>
              </w:rPr>
            </w:pPr>
            <w:r w:rsidRPr="006E5917">
              <w:rPr>
                <w:b/>
                <w:bCs/>
                <w:sz w:val="28"/>
                <w:szCs w:val="28"/>
              </w:rPr>
              <w:t>Actions</w:t>
            </w:r>
          </w:p>
          <w:p w14:paraId="18AD14B7" w14:textId="033ED9F6" w:rsidR="00506692" w:rsidRPr="006E5917" w:rsidRDefault="00506692" w:rsidP="002904B4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6E5917">
              <w:rPr>
                <w:sz w:val="24"/>
                <w:szCs w:val="24"/>
              </w:rPr>
              <w:t xml:space="preserve">James to send note </w:t>
            </w:r>
            <w:r w:rsidR="00BA65DF">
              <w:rPr>
                <w:sz w:val="24"/>
                <w:szCs w:val="24"/>
              </w:rPr>
              <w:t>about business on</w:t>
            </w:r>
            <w:r w:rsidRPr="006E5917">
              <w:rPr>
                <w:sz w:val="24"/>
                <w:szCs w:val="24"/>
              </w:rPr>
              <w:t xml:space="preserve"> health service, blue light and other services</w:t>
            </w:r>
          </w:p>
          <w:p w14:paraId="430072DE" w14:textId="77777777" w:rsidR="00506692" w:rsidRPr="006E5917" w:rsidRDefault="00506692" w:rsidP="002904B4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>
              <w:rPr>
                <w:bCs/>
                <w:sz w:val="24"/>
                <w:szCs w:val="28"/>
              </w:rPr>
              <w:t xml:space="preserve">Representatives </w:t>
            </w:r>
            <w:r w:rsidRPr="006E5917">
              <w:rPr>
                <w:bCs/>
                <w:sz w:val="24"/>
                <w:szCs w:val="28"/>
              </w:rPr>
              <w:t xml:space="preserve"> to share </w:t>
            </w:r>
            <w:r w:rsidRPr="006E5917">
              <w:rPr>
                <w:sz w:val="24"/>
                <w:szCs w:val="24"/>
              </w:rPr>
              <w:t xml:space="preserve">Local fundraising to support our VCSE – link in text </w:t>
            </w:r>
          </w:p>
          <w:p w14:paraId="034385F2" w14:textId="77777777" w:rsidR="00506692" w:rsidRPr="006E5917" w:rsidRDefault="00506692" w:rsidP="002904B4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proofErr w:type="spellStart"/>
            <w:r w:rsidRPr="006E5917">
              <w:rPr>
                <w:sz w:val="24"/>
                <w:szCs w:val="24"/>
              </w:rPr>
              <w:t>Sado</w:t>
            </w:r>
            <w:proofErr w:type="spellEnd"/>
            <w:r w:rsidRPr="006E5917">
              <w:rPr>
                <w:sz w:val="24"/>
                <w:szCs w:val="24"/>
              </w:rPr>
              <w:t xml:space="preserve"> to speak to Michael about how to access grant funding better</w:t>
            </w:r>
          </w:p>
          <w:p w14:paraId="5076397A" w14:textId="77777777" w:rsidR="00506692" w:rsidRDefault="00506692" w:rsidP="002904B4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6E5917">
              <w:rPr>
                <w:sz w:val="24"/>
                <w:szCs w:val="24"/>
              </w:rPr>
              <w:t>epresentatives to share information and encourage businesses to check accounts and get in touch if relief is relevant</w:t>
            </w:r>
          </w:p>
          <w:p w14:paraId="77197FDA" w14:textId="25D9AEBF" w:rsidR="002904B4" w:rsidRPr="002904B4" w:rsidRDefault="002904B4" w:rsidP="002904B4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2904B4">
              <w:rPr>
                <w:sz w:val="24"/>
                <w:szCs w:val="24"/>
              </w:rPr>
              <w:t xml:space="preserve">Bristol City Council </w:t>
            </w:r>
            <w:proofErr w:type="spellStart"/>
            <w:r w:rsidRPr="002904B4">
              <w:rPr>
                <w:sz w:val="24"/>
                <w:szCs w:val="24"/>
              </w:rPr>
              <w:t>comms</w:t>
            </w:r>
            <w:proofErr w:type="spellEnd"/>
            <w:r w:rsidRPr="002904B4">
              <w:rPr>
                <w:sz w:val="24"/>
                <w:szCs w:val="24"/>
              </w:rPr>
              <w:t xml:space="preserve"> team to share wording on bu</w:t>
            </w:r>
            <w:r>
              <w:rPr>
                <w:sz w:val="24"/>
                <w:szCs w:val="24"/>
              </w:rPr>
              <w:t>siness rate relief</w:t>
            </w:r>
          </w:p>
          <w:p w14:paraId="705DE42E" w14:textId="77777777" w:rsidR="00506692" w:rsidRPr="00506692" w:rsidRDefault="00506692" w:rsidP="002904B4">
            <w:pPr>
              <w:pStyle w:val="ListParagraph"/>
              <w:numPr>
                <w:ilvl w:val="0"/>
                <w:numId w:val="25"/>
              </w:numPr>
              <w:rPr>
                <w:b/>
                <w:bCs/>
                <w:sz w:val="24"/>
                <w:szCs w:val="28"/>
              </w:rPr>
            </w:pPr>
            <w:r w:rsidRPr="006E5917">
              <w:rPr>
                <w:bCs/>
                <w:sz w:val="24"/>
                <w:szCs w:val="28"/>
              </w:rPr>
              <w:t xml:space="preserve">Representatives to </w:t>
            </w:r>
            <w:r w:rsidRPr="006E5917">
              <w:rPr>
                <w:sz w:val="24"/>
                <w:szCs w:val="24"/>
              </w:rPr>
              <w:t>share information about and participate in the Thursday Webinar across networks</w:t>
            </w:r>
            <w:r w:rsidRPr="006E5917">
              <w:rPr>
                <w:b/>
                <w:sz w:val="24"/>
                <w:szCs w:val="24"/>
              </w:rPr>
              <w:t xml:space="preserve"> </w:t>
            </w:r>
          </w:p>
          <w:p w14:paraId="7CA782F6" w14:textId="66BCE27C" w:rsidR="00AC7883" w:rsidRPr="00506692" w:rsidRDefault="00506692" w:rsidP="002B43C1">
            <w:pPr>
              <w:pStyle w:val="ListParagraph"/>
              <w:numPr>
                <w:ilvl w:val="0"/>
                <w:numId w:val="25"/>
              </w:numPr>
              <w:rPr>
                <w:b/>
                <w:bCs/>
                <w:sz w:val="24"/>
                <w:szCs w:val="28"/>
              </w:rPr>
            </w:pPr>
            <w:r w:rsidRPr="00506692">
              <w:rPr>
                <w:sz w:val="24"/>
                <w:szCs w:val="24"/>
              </w:rPr>
              <w:t>Members to collect</w:t>
            </w:r>
            <w:r w:rsidR="002B43C1">
              <w:rPr>
                <w:sz w:val="24"/>
                <w:szCs w:val="24"/>
              </w:rPr>
              <w:t xml:space="preserve"> </w:t>
            </w:r>
            <w:r w:rsidRPr="00506692">
              <w:rPr>
                <w:sz w:val="24"/>
                <w:szCs w:val="24"/>
              </w:rPr>
              <w:t>stories to use retrospectively</w:t>
            </w:r>
            <w:r w:rsidR="002B43C1">
              <w:rPr>
                <w:sz w:val="24"/>
                <w:szCs w:val="24"/>
              </w:rPr>
              <w:t xml:space="preserve"> – send to Ben Wright </w:t>
            </w:r>
          </w:p>
        </w:tc>
      </w:tr>
      <w:tr w:rsidR="000975E2" w14:paraId="1F87BB58" w14:textId="77777777" w:rsidTr="00E35F25">
        <w:trPr>
          <w:trHeight w:val="641"/>
        </w:trPr>
        <w:tc>
          <w:tcPr>
            <w:tcW w:w="9016" w:type="dxa"/>
            <w:gridSpan w:val="5"/>
            <w:shd w:val="clear" w:color="auto" w:fill="D9D9D9" w:themeFill="background1" w:themeFillShade="D9"/>
          </w:tcPr>
          <w:p w14:paraId="434A96CB" w14:textId="07EF8D24" w:rsidR="006E5917" w:rsidRPr="00506692" w:rsidRDefault="00506692" w:rsidP="00506692">
            <w:pPr>
              <w:rPr>
                <w:b/>
                <w:bCs/>
                <w:sz w:val="24"/>
                <w:szCs w:val="28"/>
              </w:rPr>
            </w:pPr>
            <w:r w:rsidRPr="00506692">
              <w:rPr>
                <w:b/>
                <w:bCs/>
                <w:sz w:val="32"/>
                <w:szCs w:val="28"/>
              </w:rPr>
              <w:t>Agenda</w:t>
            </w:r>
          </w:p>
        </w:tc>
      </w:tr>
      <w:tr w:rsidR="00AC7883" w14:paraId="4732F456" w14:textId="77777777" w:rsidTr="00E35F25">
        <w:trPr>
          <w:trHeight w:val="605"/>
        </w:trPr>
        <w:tc>
          <w:tcPr>
            <w:tcW w:w="817" w:type="dxa"/>
          </w:tcPr>
          <w:p w14:paraId="693168F1" w14:textId="005F7660" w:rsidR="00AC7883" w:rsidRPr="00E50C6A" w:rsidRDefault="00AC7883">
            <w:pPr>
              <w:rPr>
                <w:sz w:val="24"/>
                <w:szCs w:val="24"/>
              </w:rPr>
            </w:pPr>
            <w:r w:rsidRPr="00E50C6A">
              <w:rPr>
                <w:sz w:val="24"/>
                <w:szCs w:val="24"/>
              </w:rPr>
              <w:t>1)</w:t>
            </w:r>
          </w:p>
        </w:tc>
        <w:tc>
          <w:tcPr>
            <w:tcW w:w="8199" w:type="dxa"/>
            <w:gridSpan w:val="4"/>
          </w:tcPr>
          <w:p w14:paraId="59F9C0DB" w14:textId="77777777" w:rsidR="00AC7883" w:rsidRPr="00BA65DF" w:rsidRDefault="00AC7883">
            <w:pPr>
              <w:rPr>
                <w:b/>
                <w:sz w:val="24"/>
                <w:szCs w:val="24"/>
                <w:u w:val="single"/>
              </w:rPr>
            </w:pPr>
            <w:r w:rsidRPr="00BA65DF">
              <w:rPr>
                <w:b/>
                <w:sz w:val="24"/>
                <w:szCs w:val="24"/>
                <w:u w:val="single"/>
              </w:rPr>
              <w:t xml:space="preserve">Welcome </w:t>
            </w:r>
            <w:r w:rsidR="00E50C6A" w:rsidRPr="00BA65DF">
              <w:rPr>
                <w:b/>
                <w:sz w:val="24"/>
                <w:szCs w:val="24"/>
                <w:u w:val="single"/>
              </w:rPr>
              <w:t>and I</w:t>
            </w:r>
            <w:r w:rsidRPr="00BA65DF">
              <w:rPr>
                <w:b/>
                <w:sz w:val="24"/>
                <w:szCs w:val="24"/>
                <w:u w:val="single"/>
              </w:rPr>
              <w:t xml:space="preserve">ntroductions </w:t>
            </w:r>
          </w:p>
          <w:p w14:paraId="6956EF9B" w14:textId="12F90439" w:rsidR="000975E2" w:rsidRPr="00BA65DF" w:rsidRDefault="00BA65DF" w:rsidP="00BA65DF">
            <w:pPr>
              <w:rPr>
                <w:sz w:val="24"/>
                <w:szCs w:val="24"/>
              </w:rPr>
            </w:pPr>
            <w:r w:rsidRPr="00BA65DF">
              <w:rPr>
                <w:b/>
                <w:sz w:val="24"/>
                <w:szCs w:val="24"/>
              </w:rPr>
              <w:t xml:space="preserve">Welcome - </w:t>
            </w:r>
            <w:r w:rsidR="00D17A29" w:rsidRPr="00BA65DF">
              <w:rPr>
                <w:sz w:val="24"/>
                <w:szCs w:val="24"/>
              </w:rPr>
              <w:t>S</w:t>
            </w:r>
            <w:r w:rsidR="000975E2" w:rsidRPr="00BA65DF">
              <w:rPr>
                <w:sz w:val="24"/>
                <w:szCs w:val="24"/>
              </w:rPr>
              <w:t xml:space="preserve">andra Meadows – Chief exec of VOSCUR </w:t>
            </w:r>
            <w:r w:rsidRPr="00BA65DF">
              <w:rPr>
                <w:sz w:val="24"/>
                <w:szCs w:val="24"/>
              </w:rPr>
              <w:t xml:space="preserve">&amp; </w:t>
            </w:r>
            <w:r w:rsidR="000975E2" w:rsidRPr="00BA65DF">
              <w:rPr>
                <w:sz w:val="24"/>
                <w:szCs w:val="24"/>
              </w:rPr>
              <w:t xml:space="preserve">Darren Jones </w:t>
            </w:r>
            <w:r w:rsidRPr="00BA65DF">
              <w:rPr>
                <w:sz w:val="24"/>
                <w:szCs w:val="24"/>
              </w:rPr>
              <w:t xml:space="preserve">– </w:t>
            </w:r>
            <w:r w:rsidRPr="00BA65DF">
              <w:rPr>
                <w:sz w:val="24"/>
                <w:szCs w:val="24"/>
              </w:rPr>
              <w:t>MP</w:t>
            </w:r>
          </w:p>
        </w:tc>
      </w:tr>
      <w:tr w:rsidR="00E50C6A" w14:paraId="0C28F820" w14:textId="77777777" w:rsidTr="00E35F25">
        <w:trPr>
          <w:trHeight w:val="605"/>
        </w:trPr>
        <w:tc>
          <w:tcPr>
            <w:tcW w:w="817" w:type="dxa"/>
          </w:tcPr>
          <w:p w14:paraId="2470ABC1" w14:textId="2D966B4C" w:rsidR="00E50C6A" w:rsidRPr="00E50C6A" w:rsidRDefault="00097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8199" w:type="dxa"/>
            <w:gridSpan w:val="4"/>
          </w:tcPr>
          <w:p w14:paraId="5D687FC7" w14:textId="77777777" w:rsidR="00E50C6A" w:rsidRPr="00BA65DF" w:rsidRDefault="00E50C6A" w:rsidP="007D79BC">
            <w:pPr>
              <w:rPr>
                <w:b/>
                <w:sz w:val="24"/>
                <w:szCs w:val="24"/>
                <w:u w:val="single"/>
              </w:rPr>
            </w:pPr>
            <w:r w:rsidRPr="00BA65DF">
              <w:rPr>
                <w:b/>
                <w:sz w:val="24"/>
                <w:szCs w:val="24"/>
                <w:u w:val="single"/>
              </w:rPr>
              <w:t>Public Health Colleague update (S</w:t>
            </w:r>
            <w:r w:rsidR="00777290" w:rsidRPr="00BA65DF">
              <w:rPr>
                <w:b/>
                <w:sz w:val="24"/>
                <w:szCs w:val="24"/>
                <w:u w:val="single"/>
              </w:rPr>
              <w:t>ally Hogg</w:t>
            </w:r>
            <w:r w:rsidRPr="00BA65DF">
              <w:rPr>
                <w:b/>
                <w:sz w:val="24"/>
                <w:szCs w:val="24"/>
                <w:u w:val="single"/>
              </w:rPr>
              <w:t xml:space="preserve">) </w:t>
            </w:r>
          </w:p>
          <w:p w14:paraId="02E611EB" w14:textId="521F3F05" w:rsidR="000975E2" w:rsidRPr="00D17A29" w:rsidRDefault="00D17A29" w:rsidP="00D17A29">
            <w:pPr>
              <w:rPr>
                <w:sz w:val="24"/>
                <w:szCs w:val="24"/>
              </w:rPr>
            </w:pPr>
            <w:r w:rsidRPr="00D17A29">
              <w:rPr>
                <w:sz w:val="24"/>
                <w:szCs w:val="24"/>
              </w:rPr>
              <w:t>S</w:t>
            </w:r>
            <w:r w:rsidR="000975E2" w:rsidRPr="00D17A29">
              <w:rPr>
                <w:sz w:val="24"/>
                <w:szCs w:val="24"/>
              </w:rPr>
              <w:t xml:space="preserve">outhwest isn’t peaking in the same way as other parts of the country. Upward but at a slower pace than others meaning </w:t>
            </w:r>
            <w:r>
              <w:rPr>
                <w:sz w:val="24"/>
                <w:szCs w:val="24"/>
              </w:rPr>
              <w:t xml:space="preserve">likely </w:t>
            </w:r>
            <w:r w:rsidR="000975E2" w:rsidRPr="00D17A29">
              <w:rPr>
                <w:sz w:val="24"/>
                <w:szCs w:val="24"/>
              </w:rPr>
              <w:t>later</w:t>
            </w:r>
            <w:r>
              <w:rPr>
                <w:sz w:val="24"/>
                <w:szCs w:val="24"/>
              </w:rPr>
              <w:t xml:space="preserve"> peak middle/late May. </w:t>
            </w:r>
            <w:r w:rsidR="000975E2">
              <w:rPr>
                <w:sz w:val="24"/>
                <w:szCs w:val="24"/>
              </w:rPr>
              <w:t>Good for the NHS in the region. Might not be as good for the economy</w:t>
            </w:r>
            <w:r>
              <w:rPr>
                <w:sz w:val="24"/>
                <w:szCs w:val="24"/>
              </w:rPr>
              <w:t xml:space="preserve">. </w:t>
            </w:r>
            <w:r w:rsidR="00F77394" w:rsidRPr="00D17A29">
              <w:rPr>
                <w:sz w:val="24"/>
                <w:szCs w:val="24"/>
              </w:rPr>
              <w:t>Li</w:t>
            </w:r>
            <w:r w:rsidR="000975E2" w:rsidRPr="00D17A29">
              <w:rPr>
                <w:sz w:val="24"/>
                <w:szCs w:val="24"/>
              </w:rPr>
              <w:t>kely lots in the community will have had it</w:t>
            </w:r>
            <w:r>
              <w:rPr>
                <w:sz w:val="24"/>
                <w:szCs w:val="24"/>
              </w:rPr>
              <w:t xml:space="preserve"> so potentially </w:t>
            </w:r>
            <w:r w:rsidR="000975E2" w:rsidRPr="00D17A29">
              <w:rPr>
                <w:sz w:val="24"/>
                <w:szCs w:val="24"/>
              </w:rPr>
              <w:t xml:space="preserve">some immunity in population. </w:t>
            </w:r>
          </w:p>
          <w:p w14:paraId="1179E3E8" w14:textId="2B5EC28E" w:rsidR="000975E2" w:rsidRPr="00D17A29" w:rsidRDefault="000975E2" w:rsidP="00D17A29">
            <w:pPr>
              <w:rPr>
                <w:sz w:val="24"/>
                <w:szCs w:val="24"/>
              </w:rPr>
            </w:pPr>
            <w:r w:rsidRPr="00D17A29">
              <w:rPr>
                <w:b/>
                <w:sz w:val="24"/>
                <w:szCs w:val="24"/>
              </w:rPr>
              <w:t>James</w:t>
            </w:r>
            <w:r w:rsidRPr="00D17A29">
              <w:rPr>
                <w:sz w:val="24"/>
                <w:szCs w:val="24"/>
              </w:rPr>
              <w:t xml:space="preserve"> – call for PPE, clarification in the last few days, </w:t>
            </w:r>
            <w:r w:rsidRPr="00D17A29">
              <w:rPr>
                <w:b/>
                <w:sz w:val="24"/>
                <w:szCs w:val="24"/>
              </w:rPr>
              <w:t>James to send a note to private sector for health service, blue light and other services</w:t>
            </w:r>
            <w:r w:rsidRPr="00D17A29">
              <w:rPr>
                <w:sz w:val="24"/>
                <w:szCs w:val="24"/>
              </w:rPr>
              <w:t xml:space="preserve"> </w:t>
            </w:r>
          </w:p>
        </w:tc>
      </w:tr>
      <w:tr w:rsidR="00AC7883" w14:paraId="315DDAB8" w14:textId="77777777" w:rsidTr="00E35F25">
        <w:trPr>
          <w:trHeight w:val="641"/>
        </w:trPr>
        <w:tc>
          <w:tcPr>
            <w:tcW w:w="817" w:type="dxa"/>
          </w:tcPr>
          <w:p w14:paraId="08D457B8" w14:textId="0ACB06B6" w:rsidR="00AC7883" w:rsidRPr="00E50C6A" w:rsidRDefault="00E50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C7883" w:rsidRPr="00E50C6A">
              <w:rPr>
                <w:sz w:val="24"/>
                <w:szCs w:val="24"/>
              </w:rPr>
              <w:t xml:space="preserve">) </w:t>
            </w:r>
          </w:p>
        </w:tc>
        <w:tc>
          <w:tcPr>
            <w:tcW w:w="8199" w:type="dxa"/>
            <w:gridSpan w:val="4"/>
          </w:tcPr>
          <w:p w14:paraId="01870F51" w14:textId="58E256DE" w:rsidR="007D79BC" w:rsidRPr="00BA65DF" w:rsidRDefault="007D79BC" w:rsidP="007D79BC">
            <w:pPr>
              <w:spacing w:line="252" w:lineRule="auto"/>
              <w:rPr>
                <w:b/>
                <w:u w:val="single"/>
              </w:rPr>
            </w:pPr>
            <w:r w:rsidRPr="00BA65DF">
              <w:rPr>
                <w:b/>
                <w:u w:val="single"/>
              </w:rPr>
              <w:t>Busine</w:t>
            </w:r>
            <w:r w:rsidR="00E2619C" w:rsidRPr="00BA65DF">
              <w:rPr>
                <w:b/>
                <w:u w:val="single"/>
              </w:rPr>
              <w:t xml:space="preserve">ss West update – James </w:t>
            </w:r>
            <w:proofErr w:type="spellStart"/>
            <w:r w:rsidR="00E2619C" w:rsidRPr="00BA65DF">
              <w:rPr>
                <w:b/>
                <w:u w:val="single"/>
              </w:rPr>
              <w:t>Durie</w:t>
            </w:r>
            <w:proofErr w:type="spellEnd"/>
          </w:p>
          <w:p w14:paraId="52375FAA" w14:textId="51F06CD3" w:rsidR="00AC7883" w:rsidRPr="00124DBF" w:rsidRDefault="00D17A29" w:rsidP="00BA65DF">
            <w:pPr>
              <w:spacing w:line="252" w:lineRule="auto"/>
            </w:pPr>
            <w:r>
              <w:t xml:space="preserve">Main portal is </w:t>
            </w:r>
            <w:hyperlink r:id="rId8" w:history="1">
              <w:r w:rsidR="000975E2" w:rsidRPr="00E35F25">
                <w:rPr>
                  <w:rStyle w:val="Hyperlink"/>
                </w:rPr>
                <w:t>trading through COVID hub</w:t>
              </w:r>
            </w:hyperlink>
            <w:r w:rsidR="00E35F25">
              <w:t xml:space="preserve"> (5k hits)</w:t>
            </w:r>
            <w:r w:rsidR="00E2619C">
              <w:t>. T</w:t>
            </w:r>
            <w:r w:rsidR="00124DBF">
              <w:t xml:space="preserve">rying to </w:t>
            </w:r>
            <w:r>
              <w:t xml:space="preserve">collect </w:t>
            </w:r>
            <w:r w:rsidR="000975E2">
              <w:t>timely content, particularly around furlough</w:t>
            </w:r>
            <w:r>
              <w:t>s</w:t>
            </w:r>
            <w:r w:rsidR="000975E2">
              <w:t xml:space="preserve">. </w:t>
            </w:r>
            <w:r>
              <w:t>L</w:t>
            </w:r>
            <w:r w:rsidR="000975E2">
              <w:t>ots</w:t>
            </w:r>
            <w:r w:rsidR="00124DBF">
              <w:t xml:space="preserve"> of questions about furlough,</w:t>
            </w:r>
            <w:r w:rsidR="000975E2">
              <w:t xml:space="preserve"> </w:t>
            </w:r>
            <w:r w:rsidR="00124DBF">
              <w:t>expecting more.</w:t>
            </w:r>
            <w:r w:rsidR="000975E2">
              <w:t xml:space="preserve"> </w:t>
            </w:r>
            <w:r>
              <w:t>N</w:t>
            </w:r>
            <w:r w:rsidR="00124DBF">
              <w:t>eed to identify o</w:t>
            </w:r>
            <w:r w:rsidR="000975E2">
              <w:t xml:space="preserve">ther gaps </w:t>
            </w:r>
            <w:r w:rsidR="00124DBF">
              <w:t xml:space="preserve">and </w:t>
            </w:r>
            <w:r w:rsidR="000975E2">
              <w:t xml:space="preserve">where </w:t>
            </w:r>
            <w:r w:rsidR="00124DBF">
              <w:t xml:space="preserve">to </w:t>
            </w:r>
            <w:r w:rsidR="000975E2">
              <w:t>escalate th</w:t>
            </w:r>
            <w:r w:rsidR="00124DBF">
              <w:t xml:space="preserve">em </w:t>
            </w:r>
            <w:r w:rsidR="000975E2">
              <w:t xml:space="preserve">to </w:t>
            </w:r>
            <w:r>
              <w:t xml:space="preserve">collaborating on surveys to do this </w:t>
            </w:r>
            <w:r w:rsidR="000975E2">
              <w:t>(</w:t>
            </w:r>
            <w:proofErr w:type="spellStart"/>
            <w:r w:rsidR="00124DBF">
              <w:t>e.g</w:t>
            </w:r>
            <w:proofErr w:type="spellEnd"/>
            <w:r w:rsidR="00124DBF">
              <w:t xml:space="preserve"> </w:t>
            </w:r>
            <w:r w:rsidR="000975E2">
              <w:t>WECA, BCC</w:t>
            </w:r>
            <w:r w:rsidR="00124DBF">
              <w:t>, national government</w:t>
            </w:r>
            <w:r w:rsidR="00E2619C">
              <w:t xml:space="preserve">). </w:t>
            </w:r>
            <w:r>
              <w:t xml:space="preserve">Working </w:t>
            </w:r>
            <w:r w:rsidR="00BA65DF">
              <w:t xml:space="preserve">with </w:t>
            </w:r>
            <w:r w:rsidR="000975E2">
              <w:t xml:space="preserve">banks </w:t>
            </w:r>
            <w:r>
              <w:t xml:space="preserve">so </w:t>
            </w:r>
            <w:r w:rsidR="000975E2">
              <w:t>they deliver business need</w:t>
            </w:r>
            <w:r>
              <w:t>s</w:t>
            </w:r>
          </w:p>
        </w:tc>
      </w:tr>
      <w:tr w:rsidR="003C17A0" w14:paraId="52806F88" w14:textId="77777777" w:rsidTr="00E35F25">
        <w:trPr>
          <w:trHeight w:val="605"/>
        </w:trPr>
        <w:tc>
          <w:tcPr>
            <w:tcW w:w="817" w:type="dxa"/>
          </w:tcPr>
          <w:p w14:paraId="3F4E10FE" w14:textId="0F311316" w:rsidR="003C17A0" w:rsidRDefault="003C1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</w:p>
        </w:tc>
        <w:tc>
          <w:tcPr>
            <w:tcW w:w="8199" w:type="dxa"/>
            <w:gridSpan w:val="4"/>
          </w:tcPr>
          <w:p w14:paraId="0E05B039" w14:textId="77777777" w:rsidR="003C17A0" w:rsidRPr="00BA65DF" w:rsidRDefault="007D79BC" w:rsidP="003C17A0">
            <w:pPr>
              <w:rPr>
                <w:b/>
                <w:sz w:val="24"/>
                <w:szCs w:val="24"/>
                <w:u w:val="single"/>
              </w:rPr>
            </w:pPr>
            <w:r w:rsidRPr="00BA65DF">
              <w:rPr>
                <w:b/>
                <w:sz w:val="24"/>
                <w:szCs w:val="24"/>
                <w:u w:val="single"/>
              </w:rPr>
              <w:t>Sector specific COVID-19 updates</w:t>
            </w:r>
          </w:p>
          <w:p w14:paraId="7CB966E9" w14:textId="52C82CF1" w:rsidR="000975E2" w:rsidRPr="00E2619C" w:rsidRDefault="002F462A" w:rsidP="003C17A0">
            <w:pPr>
              <w:rPr>
                <w:sz w:val="24"/>
                <w:szCs w:val="24"/>
                <w:u w:val="single"/>
              </w:rPr>
            </w:pPr>
            <w:r w:rsidRPr="00E2619C">
              <w:rPr>
                <w:sz w:val="24"/>
                <w:szCs w:val="24"/>
                <w:u w:val="single"/>
              </w:rPr>
              <w:t>D</w:t>
            </w:r>
            <w:r w:rsidR="00124DBF" w:rsidRPr="00E2619C">
              <w:rPr>
                <w:sz w:val="24"/>
                <w:szCs w:val="24"/>
                <w:u w:val="single"/>
              </w:rPr>
              <w:t xml:space="preserve">epartment for </w:t>
            </w:r>
            <w:r w:rsidRPr="00E2619C">
              <w:rPr>
                <w:sz w:val="24"/>
                <w:szCs w:val="24"/>
                <w:u w:val="single"/>
              </w:rPr>
              <w:t>I</w:t>
            </w:r>
            <w:r w:rsidR="00124DBF" w:rsidRPr="00E2619C">
              <w:rPr>
                <w:sz w:val="24"/>
                <w:szCs w:val="24"/>
                <w:u w:val="single"/>
              </w:rPr>
              <w:t>nternational Trade</w:t>
            </w:r>
            <w:r w:rsidR="00E2619C" w:rsidRPr="00E2619C">
              <w:rPr>
                <w:sz w:val="24"/>
                <w:szCs w:val="24"/>
                <w:u w:val="single"/>
              </w:rPr>
              <w:t xml:space="preserve"> – </w:t>
            </w:r>
            <w:proofErr w:type="spellStart"/>
            <w:r w:rsidR="00E2619C" w:rsidRPr="00E2619C">
              <w:rPr>
                <w:sz w:val="24"/>
                <w:szCs w:val="24"/>
                <w:u w:val="single"/>
              </w:rPr>
              <w:t>Ameeta</w:t>
            </w:r>
            <w:proofErr w:type="spellEnd"/>
            <w:r w:rsidR="00E2619C" w:rsidRPr="00E2619C">
              <w:rPr>
                <w:sz w:val="24"/>
                <w:szCs w:val="24"/>
                <w:u w:val="single"/>
              </w:rPr>
              <w:t xml:space="preserve"> Virk</w:t>
            </w:r>
          </w:p>
          <w:p w14:paraId="0483AD81" w14:textId="7E4D692B" w:rsidR="002F462A" w:rsidRDefault="00124DBF" w:rsidP="00D17A29">
            <w:pPr>
              <w:rPr>
                <w:sz w:val="24"/>
                <w:szCs w:val="24"/>
              </w:rPr>
            </w:pPr>
            <w:r w:rsidRPr="00D17A29">
              <w:rPr>
                <w:sz w:val="24"/>
                <w:szCs w:val="24"/>
              </w:rPr>
              <w:t>Aligned B</w:t>
            </w:r>
            <w:r w:rsidR="002F462A" w:rsidRPr="00D17A29">
              <w:rPr>
                <w:sz w:val="24"/>
                <w:szCs w:val="24"/>
              </w:rPr>
              <w:t xml:space="preserve">usiness </w:t>
            </w:r>
            <w:r w:rsidRPr="00D17A29">
              <w:rPr>
                <w:sz w:val="24"/>
                <w:szCs w:val="24"/>
              </w:rPr>
              <w:t>W</w:t>
            </w:r>
            <w:r w:rsidR="00D17A29">
              <w:rPr>
                <w:sz w:val="24"/>
                <w:szCs w:val="24"/>
              </w:rPr>
              <w:t xml:space="preserve">est work, </w:t>
            </w:r>
            <w:r w:rsidR="002F462A">
              <w:rPr>
                <w:sz w:val="24"/>
                <w:szCs w:val="24"/>
              </w:rPr>
              <w:t>specific problems</w:t>
            </w:r>
            <w:r w:rsidR="00D17A29">
              <w:rPr>
                <w:sz w:val="24"/>
                <w:szCs w:val="24"/>
              </w:rPr>
              <w:t xml:space="preserve"> around</w:t>
            </w:r>
            <w:r w:rsidR="002F462A">
              <w:rPr>
                <w:sz w:val="24"/>
                <w:szCs w:val="24"/>
              </w:rPr>
              <w:t xml:space="preserve"> </w:t>
            </w:r>
            <w:r w:rsidR="00D17A29">
              <w:rPr>
                <w:sz w:val="24"/>
                <w:szCs w:val="24"/>
              </w:rPr>
              <w:t>access to support if operating overseas and s</w:t>
            </w:r>
            <w:r w:rsidR="002F462A">
              <w:rPr>
                <w:sz w:val="24"/>
                <w:szCs w:val="24"/>
              </w:rPr>
              <w:t xml:space="preserve">upply chains issues increasing </w:t>
            </w:r>
            <w:r w:rsidR="00D17A29">
              <w:rPr>
                <w:sz w:val="24"/>
                <w:szCs w:val="24"/>
              </w:rPr>
              <w:t xml:space="preserve">around timely shipping. </w:t>
            </w:r>
          </w:p>
          <w:p w14:paraId="7665DEFA" w14:textId="7F311C4C" w:rsidR="002F462A" w:rsidRPr="009D26EA" w:rsidRDefault="002F462A" w:rsidP="002F462A">
            <w:pPr>
              <w:rPr>
                <w:sz w:val="24"/>
                <w:szCs w:val="24"/>
                <w:u w:val="single"/>
              </w:rPr>
            </w:pPr>
            <w:r w:rsidRPr="009D26EA">
              <w:rPr>
                <w:sz w:val="24"/>
                <w:szCs w:val="24"/>
                <w:u w:val="single"/>
              </w:rPr>
              <w:t>Tourism/Retail - Destination Bristol</w:t>
            </w:r>
            <w:r w:rsidR="009D26EA" w:rsidRPr="009D26EA">
              <w:rPr>
                <w:sz w:val="24"/>
                <w:szCs w:val="24"/>
                <w:u w:val="single"/>
              </w:rPr>
              <w:t xml:space="preserve"> – John </w:t>
            </w:r>
            <w:proofErr w:type="spellStart"/>
            <w:r w:rsidR="009D26EA" w:rsidRPr="009D26EA">
              <w:rPr>
                <w:sz w:val="24"/>
                <w:szCs w:val="24"/>
                <w:u w:val="single"/>
              </w:rPr>
              <w:t>Hirst</w:t>
            </w:r>
            <w:proofErr w:type="spellEnd"/>
          </w:p>
          <w:p w14:paraId="53186881" w14:textId="2FB2F6D7" w:rsidR="002F462A" w:rsidRPr="00D17A29" w:rsidRDefault="002F462A" w:rsidP="00D17A29">
            <w:pPr>
              <w:rPr>
                <w:sz w:val="24"/>
                <w:szCs w:val="24"/>
              </w:rPr>
            </w:pPr>
            <w:r w:rsidRPr="00D17A29">
              <w:rPr>
                <w:sz w:val="24"/>
                <w:szCs w:val="24"/>
              </w:rPr>
              <w:t xml:space="preserve">Most is completely </w:t>
            </w:r>
            <w:proofErr w:type="gramStart"/>
            <w:r w:rsidRPr="00D17A29">
              <w:rPr>
                <w:sz w:val="24"/>
                <w:szCs w:val="24"/>
              </w:rPr>
              <w:t>closed,</w:t>
            </w:r>
            <w:proofErr w:type="gramEnd"/>
            <w:r w:rsidRPr="00D17A29">
              <w:rPr>
                <w:sz w:val="24"/>
                <w:szCs w:val="24"/>
              </w:rPr>
              <w:t xml:space="preserve"> lots have closed doors till at least </w:t>
            </w:r>
            <w:proofErr w:type="spellStart"/>
            <w:r w:rsidRPr="00D17A29">
              <w:rPr>
                <w:sz w:val="24"/>
                <w:szCs w:val="24"/>
              </w:rPr>
              <w:t>july</w:t>
            </w:r>
            <w:proofErr w:type="spellEnd"/>
            <w:r w:rsidRPr="00D17A29">
              <w:rPr>
                <w:sz w:val="24"/>
                <w:szCs w:val="24"/>
              </w:rPr>
              <w:t>. Working with City council to ensure</w:t>
            </w:r>
            <w:r w:rsidR="00124DBF" w:rsidRPr="00D17A29">
              <w:rPr>
                <w:sz w:val="24"/>
                <w:szCs w:val="24"/>
              </w:rPr>
              <w:t xml:space="preserve"> spare</w:t>
            </w:r>
            <w:r w:rsidRPr="00D17A29">
              <w:rPr>
                <w:sz w:val="24"/>
                <w:szCs w:val="24"/>
              </w:rPr>
              <w:t xml:space="preserve"> beds are used for homeless</w:t>
            </w:r>
            <w:r w:rsidR="00D17A2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Furloughed most of their teams but the BIDs are still operational</w:t>
            </w:r>
            <w:r w:rsidR="00D17A29">
              <w:rPr>
                <w:sz w:val="24"/>
                <w:szCs w:val="24"/>
              </w:rPr>
              <w:t xml:space="preserve">. </w:t>
            </w:r>
            <w:r w:rsidR="00124DBF" w:rsidRPr="00D17A29">
              <w:rPr>
                <w:sz w:val="24"/>
                <w:szCs w:val="24"/>
              </w:rPr>
              <w:t>Liaising</w:t>
            </w:r>
            <w:r w:rsidRPr="00D17A29">
              <w:rPr>
                <w:sz w:val="24"/>
                <w:szCs w:val="24"/>
              </w:rPr>
              <w:t xml:space="preserve"> with visit Britain, all cities similar</w:t>
            </w:r>
            <w:r w:rsidR="00D17A29">
              <w:rPr>
                <w:sz w:val="24"/>
                <w:szCs w:val="24"/>
              </w:rPr>
              <w:t>.</w:t>
            </w:r>
            <w:r w:rsidR="00124DBF" w:rsidRPr="00D17A29">
              <w:rPr>
                <w:sz w:val="24"/>
                <w:szCs w:val="24"/>
              </w:rPr>
              <w:t xml:space="preserve"> </w:t>
            </w:r>
          </w:p>
          <w:p w14:paraId="38B31563" w14:textId="2C748D14" w:rsidR="002F462A" w:rsidRPr="009D26EA" w:rsidRDefault="002F462A" w:rsidP="002F462A">
            <w:pPr>
              <w:rPr>
                <w:sz w:val="24"/>
                <w:szCs w:val="24"/>
                <w:u w:val="single"/>
              </w:rPr>
            </w:pPr>
            <w:r w:rsidRPr="009D26EA">
              <w:rPr>
                <w:sz w:val="24"/>
                <w:szCs w:val="24"/>
                <w:u w:val="single"/>
              </w:rPr>
              <w:t xml:space="preserve">Trade Unions </w:t>
            </w:r>
            <w:r w:rsidR="009D26EA" w:rsidRPr="009D26EA">
              <w:rPr>
                <w:sz w:val="24"/>
                <w:szCs w:val="24"/>
                <w:u w:val="single"/>
              </w:rPr>
              <w:t>– Nigel Costley</w:t>
            </w:r>
          </w:p>
          <w:p w14:paraId="28CE2E37" w14:textId="453F5190" w:rsidR="002F462A" w:rsidRDefault="002F462A" w:rsidP="00D17A29">
            <w:pPr>
              <w:rPr>
                <w:sz w:val="24"/>
                <w:szCs w:val="24"/>
              </w:rPr>
            </w:pPr>
            <w:r w:rsidRPr="00D17A29">
              <w:rPr>
                <w:sz w:val="24"/>
                <w:szCs w:val="24"/>
              </w:rPr>
              <w:t>Lots of q</w:t>
            </w:r>
            <w:r w:rsidR="00D17A29">
              <w:rPr>
                <w:sz w:val="24"/>
                <w:szCs w:val="24"/>
              </w:rPr>
              <w:t xml:space="preserve">uestions about furlough process. </w:t>
            </w:r>
            <w:r>
              <w:rPr>
                <w:sz w:val="24"/>
                <w:szCs w:val="24"/>
              </w:rPr>
              <w:t xml:space="preserve">Lots feel not </w:t>
            </w:r>
            <w:r w:rsidR="00D17A29">
              <w:rPr>
                <w:sz w:val="24"/>
                <w:szCs w:val="24"/>
              </w:rPr>
              <w:t xml:space="preserve">in safe </w:t>
            </w:r>
            <w:r>
              <w:rPr>
                <w:sz w:val="24"/>
                <w:szCs w:val="24"/>
              </w:rPr>
              <w:t xml:space="preserve">working </w:t>
            </w:r>
            <w:r w:rsidR="00D17A29">
              <w:rPr>
                <w:sz w:val="24"/>
                <w:szCs w:val="24"/>
              </w:rPr>
              <w:t>environments -</w:t>
            </w:r>
            <w:r>
              <w:rPr>
                <w:sz w:val="24"/>
                <w:szCs w:val="24"/>
              </w:rPr>
              <w:t xml:space="preserve"> lack of PPE and </w:t>
            </w:r>
            <w:r w:rsidR="00D17A29">
              <w:rPr>
                <w:sz w:val="24"/>
                <w:szCs w:val="24"/>
              </w:rPr>
              <w:t xml:space="preserve">don’t know what to do. </w:t>
            </w:r>
            <w:r>
              <w:rPr>
                <w:sz w:val="24"/>
                <w:szCs w:val="24"/>
              </w:rPr>
              <w:t xml:space="preserve">Had meeting </w:t>
            </w:r>
            <w:r w:rsidR="00124DBF">
              <w:rPr>
                <w:sz w:val="24"/>
                <w:szCs w:val="24"/>
              </w:rPr>
              <w:t xml:space="preserve">with CBI </w:t>
            </w:r>
            <w:r w:rsidR="00D17A29">
              <w:rPr>
                <w:sz w:val="24"/>
                <w:szCs w:val="24"/>
              </w:rPr>
              <w:lastRenderedPageBreak/>
              <w:t>about essential work. R</w:t>
            </w:r>
            <w:r>
              <w:rPr>
                <w:sz w:val="24"/>
                <w:szCs w:val="24"/>
              </w:rPr>
              <w:t xml:space="preserve">edeployment scheme </w:t>
            </w:r>
            <w:r w:rsidR="00124DBF">
              <w:rPr>
                <w:sz w:val="24"/>
                <w:szCs w:val="24"/>
              </w:rPr>
              <w:t>might not work as</w:t>
            </w:r>
            <w:r>
              <w:rPr>
                <w:sz w:val="24"/>
                <w:szCs w:val="24"/>
              </w:rPr>
              <w:t xml:space="preserve"> some employers are asking furloughed staff to not take on other work while furloughed </w:t>
            </w:r>
          </w:p>
          <w:p w14:paraId="5590180D" w14:textId="5625E7C5" w:rsidR="002F462A" w:rsidRPr="009D26EA" w:rsidRDefault="002F462A" w:rsidP="002F462A">
            <w:pPr>
              <w:rPr>
                <w:sz w:val="24"/>
                <w:szCs w:val="24"/>
                <w:u w:val="single"/>
              </w:rPr>
            </w:pPr>
            <w:r w:rsidRPr="009D26EA">
              <w:rPr>
                <w:sz w:val="24"/>
                <w:szCs w:val="24"/>
                <w:u w:val="single"/>
              </w:rPr>
              <w:t xml:space="preserve">Junior Chamber </w:t>
            </w:r>
            <w:r w:rsidR="009D26EA" w:rsidRPr="009D26EA">
              <w:rPr>
                <w:sz w:val="24"/>
                <w:szCs w:val="24"/>
                <w:u w:val="single"/>
              </w:rPr>
              <w:t>– Alice Peacock</w:t>
            </w:r>
          </w:p>
          <w:p w14:paraId="29C5B66B" w14:textId="47E214A6" w:rsidR="002F462A" w:rsidRDefault="00D17A29" w:rsidP="00A14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2F462A" w:rsidRPr="00D17A29">
              <w:rPr>
                <w:sz w:val="24"/>
                <w:szCs w:val="24"/>
              </w:rPr>
              <w:t>each</w:t>
            </w:r>
            <w:r>
              <w:rPr>
                <w:sz w:val="24"/>
                <w:szCs w:val="24"/>
              </w:rPr>
              <w:t>ing</w:t>
            </w:r>
            <w:r w:rsidR="002F462A" w:rsidRPr="00D17A29">
              <w:rPr>
                <w:sz w:val="24"/>
                <w:szCs w:val="24"/>
              </w:rPr>
              <w:t xml:space="preserve"> out to members to offer support. </w:t>
            </w:r>
            <w:r>
              <w:rPr>
                <w:sz w:val="24"/>
                <w:szCs w:val="24"/>
              </w:rPr>
              <w:t>P</w:t>
            </w:r>
            <w:r w:rsidR="002F462A">
              <w:rPr>
                <w:sz w:val="24"/>
                <w:szCs w:val="24"/>
              </w:rPr>
              <w:t>eople want</w:t>
            </w:r>
            <w:r>
              <w:rPr>
                <w:sz w:val="24"/>
                <w:szCs w:val="24"/>
              </w:rPr>
              <w:t xml:space="preserve"> </w:t>
            </w:r>
            <w:r w:rsidR="002F462A">
              <w:rPr>
                <w:sz w:val="24"/>
                <w:szCs w:val="24"/>
              </w:rPr>
              <w:t xml:space="preserve">connection and network, but </w:t>
            </w:r>
            <w:r>
              <w:rPr>
                <w:sz w:val="24"/>
                <w:szCs w:val="24"/>
              </w:rPr>
              <w:t>lots don’t know w</w:t>
            </w:r>
            <w:r w:rsidR="002F462A">
              <w:rPr>
                <w:sz w:val="24"/>
                <w:szCs w:val="24"/>
              </w:rPr>
              <w:t>hat will happen to them yet</w:t>
            </w:r>
            <w:r>
              <w:rPr>
                <w:sz w:val="24"/>
                <w:szCs w:val="24"/>
              </w:rPr>
              <w:t xml:space="preserve">. </w:t>
            </w:r>
            <w:r w:rsidR="002F462A">
              <w:rPr>
                <w:sz w:val="24"/>
                <w:szCs w:val="24"/>
              </w:rPr>
              <w:t xml:space="preserve">Lots </w:t>
            </w:r>
            <w:r>
              <w:rPr>
                <w:sz w:val="24"/>
                <w:szCs w:val="24"/>
              </w:rPr>
              <w:t xml:space="preserve">of </w:t>
            </w:r>
            <w:r w:rsidR="002F462A">
              <w:rPr>
                <w:sz w:val="24"/>
                <w:szCs w:val="24"/>
              </w:rPr>
              <w:t xml:space="preserve">early careers, juniors </w:t>
            </w:r>
            <w:r w:rsidR="00A14F81">
              <w:rPr>
                <w:sz w:val="24"/>
                <w:szCs w:val="24"/>
              </w:rPr>
              <w:t xml:space="preserve">with </w:t>
            </w:r>
            <w:r w:rsidR="002F462A">
              <w:rPr>
                <w:sz w:val="24"/>
                <w:szCs w:val="24"/>
              </w:rPr>
              <w:t xml:space="preserve">little clarity </w:t>
            </w:r>
            <w:r w:rsidR="00124DBF">
              <w:rPr>
                <w:sz w:val="24"/>
                <w:szCs w:val="24"/>
              </w:rPr>
              <w:t>on business</w:t>
            </w:r>
            <w:r w:rsidR="00A14F81">
              <w:rPr>
                <w:sz w:val="24"/>
                <w:szCs w:val="24"/>
              </w:rPr>
              <w:t xml:space="preserve"> survival – strong </w:t>
            </w:r>
            <w:r w:rsidR="002F462A">
              <w:rPr>
                <w:sz w:val="24"/>
                <w:szCs w:val="24"/>
              </w:rPr>
              <w:t>Mental</w:t>
            </w:r>
            <w:r w:rsidR="00A14F81">
              <w:rPr>
                <w:sz w:val="24"/>
                <w:szCs w:val="24"/>
              </w:rPr>
              <w:t xml:space="preserve"> health impact. E</w:t>
            </w:r>
            <w:r w:rsidR="002F462A">
              <w:rPr>
                <w:sz w:val="24"/>
                <w:szCs w:val="24"/>
              </w:rPr>
              <w:t>vents and production has sto</w:t>
            </w:r>
            <w:r w:rsidR="00A14F81">
              <w:rPr>
                <w:sz w:val="24"/>
                <w:szCs w:val="24"/>
              </w:rPr>
              <w:t>pped even</w:t>
            </w:r>
            <w:r w:rsidR="002F462A">
              <w:rPr>
                <w:sz w:val="24"/>
                <w:szCs w:val="24"/>
              </w:rPr>
              <w:t xml:space="preserve"> work for autumn and next year. </w:t>
            </w:r>
          </w:p>
          <w:p w14:paraId="3FF04643" w14:textId="2976B2E5" w:rsidR="000E4FDC" w:rsidRPr="009D26EA" w:rsidRDefault="002F462A" w:rsidP="002F462A">
            <w:pPr>
              <w:rPr>
                <w:sz w:val="24"/>
                <w:szCs w:val="24"/>
                <w:u w:val="single"/>
              </w:rPr>
            </w:pPr>
            <w:r w:rsidRPr="009D26EA">
              <w:rPr>
                <w:sz w:val="24"/>
                <w:szCs w:val="24"/>
                <w:u w:val="single"/>
              </w:rPr>
              <w:t>VOSCUR</w:t>
            </w:r>
            <w:r w:rsidR="000E4FDC" w:rsidRPr="009D26EA">
              <w:rPr>
                <w:sz w:val="24"/>
                <w:szCs w:val="24"/>
                <w:u w:val="single"/>
              </w:rPr>
              <w:t xml:space="preserve"> </w:t>
            </w:r>
            <w:r w:rsidR="009D26EA" w:rsidRPr="009D26EA">
              <w:rPr>
                <w:sz w:val="24"/>
                <w:szCs w:val="24"/>
                <w:u w:val="single"/>
              </w:rPr>
              <w:t>– Sandra Meadows</w:t>
            </w:r>
          </w:p>
          <w:p w14:paraId="5DEB180A" w14:textId="769AB8E0" w:rsidR="00CD0E54" w:rsidRDefault="002F462A" w:rsidP="00A14F81">
            <w:pPr>
              <w:rPr>
                <w:sz w:val="24"/>
                <w:szCs w:val="24"/>
              </w:rPr>
            </w:pPr>
            <w:r w:rsidRPr="00A14F81">
              <w:rPr>
                <w:sz w:val="24"/>
                <w:szCs w:val="24"/>
              </w:rPr>
              <w:t>Top of list is funding and support for sector before full crisis across sector</w:t>
            </w:r>
            <w:r w:rsidR="00A14F8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Cabinet secretary </w:t>
            </w:r>
            <w:r w:rsidR="00A14F81">
              <w:rPr>
                <w:sz w:val="24"/>
                <w:szCs w:val="24"/>
              </w:rPr>
              <w:t>convening</w:t>
            </w:r>
            <w:r>
              <w:rPr>
                <w:sz w:val="24"/>
                <w:szCs w:val="24"/>
              </w:rPr>
              <w:t xml:space="preserve"> a meeting with national body</w:t>
            </w:r>
            <w:r w:rsidR="00A14F81">
              <w:rPr>
                <w:sz w:val="24"/>
                <w:szCs w:val="24"/>
              </w:rPr>
              <w:t xml:space="preserve"> amid </w:t>
            </w:r>
            <w:r>
              <w:rPr>
                <w:sz w:val="24"/>
                <w:szCs w:val="24"/>
              </w:rPr>
              <w:t xml:space="preserve">lobbying </w:t>
            </w:r>
            <w:r w:rsidR="00A14F81">
              <w:rPr>
                <w:sz w:val="24"/>
                <w:szCs w:val="24"/>
              </w:rPr>
              <w:t xml:space="preserve">of </w:t>
            </w:r>
            <w:r>
              <w:rPr>
                <w:sz w:val="24"/>
                <w:szCs w:val="24"/>
              </w:rPr>
              <w:t xml:space="preserve">government for </w:t>
            </w:r>
            <w:r w:rsidR="00A14F81">
              <w:rPr>
                <w:sz w:val="24"/>
                <w:szCs w:val="24"/>
              </w:rPr>
              <w:t xml:space="preserve">VCSE </w:t>
            </w:r>
            <w:r>
              <w:rPr>
                <w:sz w:val="24"/>
                <w:szCs w:val="24"/>
              </w:rPr>
              <w:t>package. Groups are starting to go</w:t>
            </w:r>
            <w:r w:rsidR="00A14F81">
              <w:rPr>
                <w:sz w:val="24"/>
                <w:szCs w:val="24"/>
              </w:rPr>
              <w:t xml:space="preserve"> under</w:t>
            </w:r>
            <w:r>
              <w:rPr>
                <w:sz w:val="24"/>
                <w:szCs w:val="24"/>
              </w:rPr>
              <w:t xml:space="preserve"> – </w:t>
            </w:r>
            <w:r w:rsidR="00A14F81">
              <w:rPr>
                <w:sz w:val="24"/>
                <w:szCs w:val="24"/>
              </w:rPr>
              <w:t>so A</w:t>
            </w:r>
            <w:r>
              <w:rPr>
                <w:sz w:val="24"/>
                <w:szCs w:val="24"/>
              </w:rPr>
              <w:t xml:space="preserve">rms around </w:t>
            </w:r>
            <w:r w:rsidR="001B10FF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ri</w:t>
            </w:r>
            <w:r w:rsidR="00A14F81">
              <w:rPr>
                <w:sz w:val="24"/>
                <w:szCs w:val="24"/>
              </w:rPr>
              <w:t>stol campaign launched</w:t>
            </w:r>
            <w:r w:rsidR="00E02EE3">
              <w:rPr>
                <w:sz w:val="24"/>
                <w:szCs w:val="24"/>
              </w:rPr>
              <w:t xml:space="preserve"> and </w:t>
            </w:r>
            <w:r w:rsidR="00E02EE3">
              <w:t>raised £400,000</w:t>
            </w:r>
            <w:r w:rsidR="00A14F81">
              <w:rPr>
                <w:sz w:val="24"/>
                <w:szCs w:val="24"/>
              </w:rPr>
              <w:t xml:space="preserve">. Team working on what recovery looks like. </w:t>
            </w:r>
            <w:r w:rsidR="00A14F81">
              <w:rPr>
                <w:sz w:val="24"/>
                <w:szCs w:val="24"/>
              </w:rPr>
              <w:t>Reduced confidence in social enterprise m</w:t>
            </w:r>
            <w:r w:rsidR="00A14F81">
              <w:rPr>
                <w:sz w:val="24"/>
                <w:szCs w:val="24"/>
              </w:rPr>
              <w:t>odel. I</w:t>
            </w:r>
            <w:r w:rsidR="00A14F81">
              <w:rPr>
                <w:sz w:val="24"/>
                <w:szCs w:val="24"/>
              </w:rPr>
              <w:t>f grant funded can’t be furloughed</w:t>
            </w:r>
            <w:r w:rsidR="00A14F81">
              <w:rPr>
                <w:sz w:val="24"/>
                <w:szCs w:val="24"/>
              </w:rPr>
              <w:t xml:space="preserve"> but </w:t>
            </w:r>
            <w:r w:rsidR="00B42CD4">
              <w:rPr>
                <w:sz w:val="24"/>
                <w:szCs w:val="24"/>
              </w:rPr>
              <w:t>looking to</w:t>
            </w:r>
            <w:r w:rsidR="001B10FF">
              <w:rPr>
                <w:sz w:val="24"/>
                <w:szCs w:val="24"/>
              </w:rPr>
              <w:t xml:space="preserve"> arrange</w:t>
            </w:r>
            <w:r w:rsidR="00B42CD4">
              <w:rPr>
                <w:sz w:val="24"/>
                <w:szCs w:val="24"/>
              </w:rPr>
              <w:t xml:space="preserve"> redeployment </w:t>
            </w:r>
            <w:r w:rsidR="001B10FF">
              <w:rPr>
                <w:sz w:val="24"/>
                <w:szCs w:val="24"/>
              </w:rPr>
              <w:t xml:space="preserve">for </w:t>
            </w:r>
            <w:r w:rsidR="00B42CD4">
              <w:rPr>
                <w:sz w:val="24"/>
                <w:szCs w:val="24"/>
              </w:rPr>
              <w:t>voluntary sector workforce.</w:t>
            </w:r>
            <w:r w:rsidR="00A14F81">
              <w:rPr>
                <w:sz w:val="24"/>
                <w:szCs w:val="24"/>
              </w:rPr>
              <w:t xml:space="preserve"> </w:t>
            </w:r>
            <w:r w:rsidR="00CD0E54" w:rsidRPr="00CD0E54">
              <w:rPr>
                <w:sz w:val="24"/>
                <w:szCs w:val="24"/>
              </w:rPr>
              <w:t xml:space="preserve">Local fundraising to support our VCSE orgs - no national package in place as yet.  </w:t>
            </w:r>
            <w:r w:rsidR="001B10FF" w:rsidRPr="001B10FF">
              <w:rPr>
                <w:b/>
                <w:sz w:val="24"/>
                <w:szCs w:val="24"/>
              </w:rPr>
              <w:t>Economy board members to</w:t>
            </w:r>
            <w:r w:rsidR="001B10FF">
              <w:rPr>
                <w:sz w:val="24"/>
                <w:szCs w:val="24"/>
              </w:rPr>
              <w:t xml:space="preserve"> </w:t>
            </w:r>
            <w:r w:rsidR="001B10FF">
              <w:rPr>
                <w:b/>
                <w:sz w:val="24"/>
                <w:szCs w:val="24"/>
              </w:rPr>
              <w:t>p</w:t>
            </w:r>
            <w:r w:rsidR="00CD0E54" w:rsidRPr="00CD0E54">
              <w:rPr>
                <w:b/>
                <w:sz w:val="24"/>
                <w:szCs w:val="24"/>
              </w:rPr>
              <w:t>lease share</w:t>
            </w:r>
            <w:r w:rsidR="001B10FF">
              <w:rPr>
                <w:b/>
                <w:sz w:val="24"/>
                <w:szCs w:val="24"/>
              </w:rPr>
              <w:t xml:space="preserve"> VCSE fundraising </w:t>
            </w:r>
            <w:r w:rsidR="00CD0E54" w:rsidRPr="00CD0E54">
              <w:rPr>
                <w:b/>
                <w:sz w:val="24"/>
                <w:szCs w:val="24"/>
              </w:rPr>
              <w:t xml:space="preserve"> </w:t>
            </w:r>
            <w:hyperlink r:id="rId9" w:history="1">
              <w:r w:rsidR="00CD0E54" w:rsidRPr="0021236D">
                <w:rPr>
                  <w:rStyle w:val="Hyperlink"/>
                  <w:sz w:val="24"/>
                  <w:szCs w:val="24"/>
                </w:rPr>
                <w:t>https://www.justgiving.com/campaign/BristolCoronavirusFund</w:t>
              </w:r>
            </w:hyperlink>
            <w:r w:rsidR="00CD0E54">
              <w:rPr>
                <w:sz w:val="24"/>
                <w:szCs w:val="24"/>
              </w:rPr>
              <w:t xml:space="preserve"> </w:t>
            </w:r>
          </w:p>
          <w:p w14:paraId="4F82BBB1" w14:textId="566A8BA1" w:rsidR="00B42CD4" w:rsidRPr="009D26EA" w:rsidRDefault="00B42CD4" w:rsidP="00B42CD4">
            <w:pPr>
              <w:rPr>
                <w:sz w:val="24"/>
                <w:szCs w:val="24"/>
                <w:u w:val="single"/>
              </w:rPr>
            </w:pPr>
            <w:r w:rsidRPr="009D26EA">
              <w:rPr>
                <w:sz w:val="24"/>
                <w:szCs w:val="24"/>
                <w:u w:val="single"/>
              </w:rPr>
              <w:t xml:space="preserve">Black South West Network </w:t>
            </w:r>
            <w:r w:rsidR="009D26EA" w:rsidRPr="009D26EA">
              <w:rPr>
                <w:sz w:val="24"/>
                <w:szCs w:val="24"/>
                <w:u w:val="single"/>
              </w:rPr>
              <w:t xml:space="preserve">– </w:t>
            </w:r>
            <w:proofErr w:type="spellStart"/>
            <w:r w:rsidR="009D26EA" w:rsidRPr="009D26EA">
              <w:rPr>
                <w:sz w:val="24"/>
                <w:szCs w:val="24"/>
                <w:u w:val="single"/>
              </w:rPr>
              <w:t>Sado</w:t>
            </w:r>
            <w:proofErr w:type="spellEnd"/>
            <w:r w:rsidR="009D26EA" w:rsidRPr="009D26EA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="009D26EA" w:rsidRPr="009D26EA">
              <w:rPr>
                <w:sz w:val="24"/>
                <w:szCs w:val="24"/>
                <w:u w:val="single"/>
              </w:rPr>
              <w:t>Jirde</w:t>
            </w:r>
            <w:proofErr w:type="spellEnd"/>
          </w:p>
          <w:p w14:paraId="20CA180A" w14:textId="48696892" w:rsidR="0065197E" w:rsidRPr="00975E02" w:rsidRDefault="00A14F81" w:rsidP="00A14F8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B42CD4" w:rsidRPr="00A14F81">
              <w:rPr>
                <w:sz w:val="24"/>
                <w:szCs w:val="24"/>
              </w:rPr>
              <w:t>urvey</w:t>
            </w:r>
            <w:r>
              <w:rPr>
                <w:sz w:val="24"/>
                <w:szCs w:val="24"/>
              </w:rPr>
              <w:t xml:space="preserve"> out</w:t>
            </w:r>
            <w:r w:rsidR="00B42CD4" w:rsidRPr="00A14F81">
              <w:rPr>
                <w:sz w:val="24"/>
                <w:szCs w:val="24"/>
              </w:rPr>
              <w:t xml:space="preserve"> to understand impact </w:t>
            </w:r>
            <w:proofErr w:type="gramStart"/>
            <w:r w:rsidR="00B42CD4" w:rsidRPr="00A14F81">
              <w:rPr>
                <w:sz w:val="24"/>
                <w:szCs w:val="24"/>
              </w:rPr>
              <w:t>on  community</w:t>
            </w:r>
            <w:proofErr w:type="gramEnd"/>
            <w:r w:rsidR="00B42CD4" w:rsidRPr="00A14F81">
              <w:rPr>
                <w:sz w:val="24"/>
                <w:szCs w:val="24"/>
              </w:rPr>
              <w:t xml:space="preserve"> organisations</w:t>
            </w:r>
            <w:r>
              <w:rPr>
                <w:sz w:val="24"/>
                <w:szCs w:val="24"/>
              </w:rPr>
              <w:t>. P</w:t>
            </w:r>
            <w:r w:rsidR="00B42CD4" w:rsidRPr="00A14F81">
              <w:rPr>
                <w:sz w:val="24"/>
                <w:szCs w:val="24"/>
              </w:rPr>
              <w:t>rogress report shared</w:t>
            </w:r>
            <w:r>
              <w:rPr>
                <w:sz w:val="24"/>
                <w:szCs w:val="24"/>
              </w:rPr>
              <w:t xml:space="preserve"> with board. </w:t>
            </w:r>
            <w:r w:rsidR="00B42CD4">
              <w:rPr>
                <w:sz w:val="24"/>
                <w:szCs w:val="24"/>
              </w:rPr>
              <w:t>Community, heritage and arts, and business organisation</w:t>
            </w:r>
            <w:r w:rsidR="000E4FDC">
              <w:rPr>
                <w:sz w:val="24"/>
                <w:szCs w:val="24"/>
              </w:rPr>
              <w:t xml:space="preserve"> have all </w:t>
            </w:r>
            <w:proofErr w:type="gramStart"/>
            <w:r w:rsidR="000E4FDC">
              <w:rPr>
                <w:sz w:val="24"/>
                <w:szCs w:val="24"/>
              </w:rPr>
              <w:t xml:space="preserve">held </w:t>
            </w:r>
            <w:r w:rsidR="00B42CD4">
              <w:rPr>
                <w:sz w:val="24"/>
                <w:szCs w:val="24"/>
              </w:rPr>
              <w:t xml:space="preserve"> meetings</w:t>
            </w:r>
            <w:proofErr w:type="gramEnd"/>
            <w:r w:rsidR="00B42CD4">
              <w:rPr>
                <w:sz w:val="24"/>
                <w:szCs w:val="24"/>
              </w:rPr>
              <w:t xml:space="preserve"> </w:t>
            </w:r>
            <w:r w:rsidR="000E4FDC">
              <w:rPr>
                <w:sz w:val="24"/>
                <w:szCs w:val="24"/>
              </w:rPr>
              <w:t xml:space="preserve">- facing </w:t>
            </w:r>
            <w:r w:rsidR="00B42CD4" w:rsidRPr="000E4FDC">
              <w:rPr>
                <w:sz w:val="24"/>
                <w:szCs w:val="24"/>
              </w:rPr>
              <w:t>funding issues.</w:t>
            </w:r>
            <w:r>
              <w:rPr>
                <w:sz w:val="24"/>
                <w:szCs w:val="24"/>
              </w:rPr>
              <w:t xml:space="preserve"> BME organisations are hard hit. S</w:t>
            </w:r>
            <w:r w:rsidR="00B42CD4" w:rsidRPr="00975E02">
              <w:rPr>
                <w:sz w:val="24"/>
                <w:szCs w:val="24"/>
              </w:rPr>
              <w:t>elf</w:t>
            </w:r>
            <w:r w:rsidR="00975E02">
              <w:rPr>
                <w:sz w:val="24"/>
                <w:szCs w:val="24"/>
              </w:rPr>
              <w:t>-</w:t>
            </w:r>
            <w:r w:rsidR="00B42CD4" w:rsidRPr="00975E02">
              <w:rPr>
                <w:sz w:val="24"/>
                <w:szCs w:val="24"/>
              </w:rPr>
              <w:t xml:space="preserve">employed (taxi drivers and creatives) </w:t>
            </w:r>
            <w:r>
              <w:rPr>
                <w:sz w:val="24"/>
                <w:szCs w:val="24"/>
              </w:rPr>
              <w:t xml:space="preserve">also hard hit - </w:t>
            </w:r>
            <w:r w:rsidR="00B42CD4" w:rsidRPr="00975E02">
              <w:rPr>
                <w:sz w:val="24"/>
                <w:szCs w:val="24"/>
              </w:rPr>
              <w:t xml:space="preserve">not able to apply until June </w:t>
            </w:r>
            <w:r>
              <w:rPr>
                <w:sz w:val="24"/>
                <w:szCs w:val="24"/>
              </w:rPr>
              <w:t xml:space="preserve">and </w:t>
            </w:r>
            <w:r w:rsidR="00975E02">
              <w:rPr>
                <w:sz w:val="24"/>
                <w:szCs w:val="24"/>
              </w:rPr>
              <w:t xml:space="preserve">support based on </w:t>
            </w:r>
            <w:r w:rsidR="00B42CD4" w:rsidRPr="00975E02">
              <w:rPr>
                <w:sz w:val="24"/>
                <w:szCs w:val="24"/>
              </w:rPr>
              <w:t>profit</w:t>
            </w:r>
            <w:r w:rsidR="00975E0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Many creatives </w:t>
            </w:r>
            <w:r w:rsidR="00975E02">
              <w:rPr>
                <w:sz w:val="24"/>
                <w:szCs w:val="24"/>
              </w:rPr>
              <w:t>s</w:t>
            </w:r>
            <w:r w:rsidR="00B42CD4">
              <w:rPr>
                <w:sz w:val="24"/>
                <w:szCs w:val="24"/>
              </w:rPr>
              <w:t>elf</w:t>
            </w:r>
            <w:r w:rsidR="00975E02">
              <w:rPr>
                <w:sz w:val="24"/>
                <w:szCs w:val="24"/>
              </w:rPr>
              <w:t>-</w:t>
            </w:r>
            <w:r w:rsidR="00B42CD4">
              <w:rPr>
                <w:sz w:val="24"/>
                <w:szCs w:val="24"/>
              </w:rPr>
              <w:t>employed and part time</w:t>
            </w:r>
            <w:r>
              <w:rPr>
                <w:sz w:val="24"/>
                <w:szCs w:val="24"/>
              </w:rPr>
              <w:t xml:space="preserve">. </w:t>
            </w:r>
            <w:r w:rsidR="00B42CD4" w:rsidRPr="00975E02">
              <w:rPr>
                <w:sz w:val="24"/>
                <w:szCs w:val="24"/>
              </w:rPr>
              <w:t>S</w:t>
            </w:r>
            <w:r w:rsidR="00975E02">
              <w:rPr>
                <w:sz w:val="24"/>
                <w:szCs w:val="24"/>
              </w:rPr>
              <w:t xml:space="preserve">mall businesses </w:t>
            </w:r>
            <w:r>
              <w:rPr>
                <w:sz w:val="24"/>
                <w:szCs w:val="24"/>
              </w:rPr>
              <w:t xml:space="preserve">struggling need support and finance. </w:t>
            </w:r>
            <w:r w:rsidR="00B42CD4">
              <w:rPr>
                <w:sz w:val="24"/>
                <w:szCs w:val="24"/>
              </w:rPr>
              <w:t>Business grant need</w:t>
            </w:r>
            <w:r>
              <w:rPr>
                <w:sz w:val="24"/>
                <w:szCs w:val="24"/>
              </w:rPr>
              <w:t>s</w:t>
            </w:r>
            <w:r w:rsidR="00B42C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greater </w:t>
            </w:r>
            <w:r w:rsidR="00B42CD4">
              <w:rPr>
                <w:sz w:val="24"/>
                <w:szCs w:val="24"/>
              </w:rPr>
              <w:t xml:space="preserve">awareness. </w:t>
            </w:r>
            <w:proofErr w:type="spellStart"/>
            <w:r w:rsidR="00B42CD4" w:rsidRPr="00B42CD4">
              <w:rPr>
                <w:b/>
                <w:sz w:val="24"/>
                <w:szCs w:val="24"/>
              </w:rPr>
              <w:t>Sado</w:t>
            </w:r>
            <w:proofErr w:type="spellEnd"/>
            <w:r w:rsidR="00B42CD4" w:rsidRPr="00B42CD4">
              <w:rPr>
                <w:b/>
                <w:sz w:val="24"/>
                <w:szCs w:val="24"/>
              </w:rPr>
              <w:t xml:space="preserve"> to speak to Michael about how to access grant</w:t>
            </w:r>
            <w:r w:rsidR="00975E02">
              <w:rPr>
                <w:b/>
                <w:sz w:val="24"/>
                <w:szCs w:val="24"/>
              </w:rPr>
              <w:t>s</w:t>
            </w:r>
            <w:r w:rsidR="00B42CD4" w:rsidRPr="00B42CD4">
              <w:rPr>
                <w:b/>
                <w:sz w:val="24"/>
                <w:szCs w:val="24"/>
              </w:rPr>
              <w:t xml:space="preserve"> better</w:t>
            </w:r>
          </w:p>
          <w:p w14:paraId="5DC165AA" w14:textId="4FCB9DD7" w:rsidR="00B42CD4" w:rsidRPr="009D26EA" w:rsidRDefault="009D26EA" w:rsidP="00B42CD4">
            <w:pPr>
              <w:rPr>
                <w:sz w:val="24"/>
                <w:szCs w:val="24"/>
                <w:u w:val="single"/>
              </w:rPr>
            </w:pPr>
            <w:proofErr w:type="spellStart"/>
            <w:r w:rsidRPr="009D26EA">
              <w:rPr>
                <w:sz w:val="24"/>
                <w:szCs w:val="24"/>
                <w:u w:val="single"/>
              </w:rPr>
              <w:t>Bristol@Night</w:t>
            </w:r>
            <w:proofErr w:type="spellEnd"/>
            <w:r w:rsidRPr="009D26EA">
              <w:rPr>
                <w:sz w:val="24"/>
                <w:szCs w:val="24"/>
                <w:u w:val="single"/>
              </w:rPr>
              <w:t xml:space="preserve"> Panel - </w:t>
            </w:r>
            <w:r w:rsidR="00B42CD4" w:rsidRPr="009D26EA">
              <w:rPr>
                <w:sz w:val="24"/>
                <w:szCs w:val="24"/>
                <w:u w:val="single"/>
              </w:rPr>
              <w:t xml:space="preserve">Marti Burges </w:t>
            </w:r>
          </w:p>
          <w:p w14:paraId="4057086D" w14:textId="73E970CB" w:rsidR="00D24601" w:rsidRPr="00D24601" w:rsidRDefault="00A14F81" w:rsidP="00A14F81">
            <w:r>
              <w:rPr>
                <w:sz w:val="24"/>
                <w:szCs w:val="24"/>
              </w:rPr>
              <w:t>L</w:t>
            </w:r>
            <w:r w:rsidR="00B42CD4" w:rsidRPr="00A14F81">
              <w:rPr>
                <w:sz w:val="24"/>
                <w:szCs w:val="24"/>
              </w:rPr>
              <w:t xml:space="preserve">ack of understanding about grants available and how to apply. </w:t>
            </w:r>
            <w:r>
              <w:rPr>
                <w:sz w:val="24"/>
                <w:szCs w:val="24"/>
              </w:rPr>
              <w:t>Many gr</w:t>
            </w:r>
            <w:r w:rsidR="00D24601">
              <w:t xml:space="preserve">assroots venue </w:t>
            </w:r>
            <w:r>
              <w:t xml:space="preserve">a very worried about </w:t>
            </w:r>
            <w:r w:rsidR="00D24601">
              <w:t>go</w:t>
            </w:r>
            <w:r>
              <w:t>ing</w:t>
            </w:r>
            <w:r w:rsidR="00D24601">
              <w:t xml:space="preserve"> under. </w:t>
            </w:r>
          </w:p>
          <w:p w14:paraId="5E028635" w14:textId="30C07067" w:rsidR="00B42CD4" w:rsidRPr="009D26EA" w:rsidRDefault="00975E02" w:rsidP="00B42CD4">
            <w:pPr>
              <w:rPr>
                <w:sz w:val="24"/>
                <w:szCs w:val="24"/>
                <w:u w:val="single"/>
              </w:rPr>
            </w:pPr>
            <w:r w:rsidRPr="009D26EA">
              <w:rPr>
                <w:sz w:val="24"/>
                <w:szCs w:val="24"/>
                <w:u w:val="single"/>
              </w:rPr>
              <w:t>Bristol City Council</w:t>
            </w:r>
            <w:r w:rsidR="009D26EA" w:rsidRPr="009D26EA">
              <w:rPr>
                <w:sz w:val="24"/>
                <w:szCs w:val="24"/>
                <w:u w:val="single"/>
              </w:rPr>
              <w:t xml:space="preserve"> – Michael Pilcher </w:t>
            </w:r>
          </w:p>
          <w:p w14:paraId="12BB54B8" w14:textId="41C639E2" w:rsidR="00A14F81" w:rsidRDefault="00975E02" w:rsidP="00A14F81">
            <w:pPr>
              <w:rPr>
                <w:sz w:val="24"/>
                <w:szCs w:val="24"/>
              </w:rPr>
            </w:pPr>
            <w:r w:rsidRPr="00A14F81">
              <w:rPr>
                <w:sz w:val="24"/>
                <w:szCs w:val="24"/>
              </w:rPr>
              <w:t xml:space="preserve">Have processed £20mill about 20%, </w:t>
            </w:r>
            <w:r w:rsidR="00B42CD4" w:rsidRPr="00A14F81">
              <w:rPr>
                <w:sz w:val="24"/>
                <w:szCs w:val="24"/>
              </w:rPr>
              <w:t xml:space="preserve">total allocation is about £88million. </w:t>
            </w:r>
            <w:r w:rsidR="00A14F81" w:rsidRPr="00A14F81">
              <w:rPr>
                <w:sz w:val="24"/>
                <w:szCs w:val="24"/>
              </w:rPr>
              <w:t>T</w:t>
            </w:r>
            <w:r w:rsidR="00B42CD4" w:rsidRPr="00A14F81">
              <w:rPr>
                <w:sz w:val="24"/>
                <w:szCs w:val="24"/>
              </w:rPr>
              <w:t xml:space="preserve">eam that normally processes has quadrupled </w:t>
            </w:r>
            <w:r w:rsidR="00A14F81">
              <w:rPr>
                <w:sz w:val="24"/>
                <w:szCs w:val="24"/>
              </w:rPr>
              <w:t xml:space="preserve">to 24. </w:t>
            </w:r>
            <w:r w:rsidR="00B42CD4">
              <w:rPr>
                <w:sz w:val="24"/>
                <w:szCs w:val="24"/>
              </w:rPr>
              <w:t xml:space="preserve">Increase in applications to change eligibility of valuation (retrospective). Challenges </w:t>
            </w:r>
            <w:r w:rsidR="00BA65DF">
              <w:rPr>
                <w:sz w:val="24"/>
                <w:szCs w:val="24"/>
              </w:rPr>
              <w:t xml:space="preserve">on property </w:t>
            </w:r>
            <w:r w:rsidR="00BA65DF">
              <w:rPr>
                <w:sz w:val="24"/>
                <w:szCs w:val="24"/>
              </w:rPr>
              <w:t>valuation</w:t>
            </w:r>
            <w:r w:rsidR="00B42CD4">
              <w:rPr>
                <w:sz w:val="24"/>
                <w:szCs w:val="24"/>
              </w:rPr>
              <w:t xml:space="preserve"> parked to allow eligible</w:t>
            </w:r>
            <w:r>
              <w:rPr>
                <w:sz w:val="24"/>
                <w:szCs w:val="24"/>
              </w:rPr>
              <w:t xml:space="preserve"> to receive money</w:t>
            </w:r>
            <w:r w:rsidR="00A14F81">
              <w:rPr>
                <w:sz w:val="24"/>
                <w:szCs w:val="24"/>
              </w:rPr>
              <w:t xml:space="preserve"> -</w:t>
            </w:r>
            <w:r w:rsidR="00B42C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will</w:t>
            </w:r>
            <w:r w:rsidR="00B42C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respond </w:t>
            </w:r>
            <w:r w:rsidR="00B42CD4">
              <w:rPr>
                <w:sz w:val="24"/>
                <w:szCs w:val="24"/>
              </w:rPr>
              <w:t xml:space="preserve">to </w:t>
            </w:r>
            <w:r w:rsidR="00A14F81">
              <w:rPr>
                <w:sz w:val="24"/>
                <w:szCs w:val="24"/>
              </w:rPr>
              <w:t xml:space="preserve">later to ensure </w:t>
            </w:r>
            <w:r w:rsidR="00B42CD4">
              <w:rPr>
                <w:sz w:val="24"/>
                <w:szCs w:val="24"/>
              </w:rPr>
              <w:t>due diligence</w:t>
            </w:r>
            <w:r w:rsidR="00A14F81">
              <w:rPr>
                <w:sz w:val="24"/>
                <w:szCs w:val="24"/>
              </w:rPr>
              <w:t xml:space="preserve">.  </w:t>
            </w:r>
          </w:p>
          <w:p w14:paraId="70252131" w14:textId="37ADC932" w:rsidR="00B42CD4" w:rsidRPr="00A14F81" w:rsidRDefault="00B42CD4" w:rsidP="00A14F81">
            <w:pPr>
              <w:rPr>
                <w:sz w:val="24"/>
                <w:szCs w:val="24"/>
              </w:rPr>
            </w:pPr>
            <w:r w:rsidRPr="00A14F81">
              <w:rPr>
                <w:b/>
                <w:sz w:val="24"/>
                <w:szCs w:val="24"/>
              </w:rPr>
              <w:t xml:space="preserve">Economy board representatives to share information </w:t>
            </w:r>
            <w:r w:rsidR="00413B48" w:rsidRPr="00A14F81">
              <w:rPr>
                <w:b/>
                <w:sz w:val="24"/>
                <w:szCs w:val="24"/>
              </w:rPr>
              <w:t>and encouraging people to check accounts/get in touch if relevant</w:t>
            </w:r>
          </w:p>
          <w:p w14:paraId="51609EFE" w14:textId="59544B1A" w:rsidR="00413B48" w:rsidRPr="00A14F81" w:rsidRDefault="00413B48" w:rsidP="00A14F81">
            <w:pPr>
              <w:rPr>
                <w:b/>
                <w:sz w:val="24"/>
                <w:szCs w:val="24"/>
              </w:rPr>
            </w:pPr>
            <w:r w:rsidRPr="00A14F81">
              <w:rPr>
                <w:sz w:val="24"/>
                <w:szCs w:val="24"/>
              </w:rPr>
              <w:t>5000 applications in, expecting 8,000 premises</w:t>
            </w:r>
            <w:r w:rsidR="00975E02" w:rsidRPr="00A14F81">
              <w:rPr>
                <w:sz w:val="24"/>
                <w:szCs w:val="24"/>
              </w:rPr>
              <w:t xml:space="preserve"> - s</w:t>
            </w:r>
            <w:r w:rsidRPr="00A14F81">
              <w:rPr>
                <w:sz w:val="24"/>
                <w:szCs w:val="24"/>
              </w:rPr>
              <w:t>imple message, put out through social media/newsletters etc. and reassurance to busines</w:t>
            </w:r>
            <w:r w:rsidR="00975E02" w:rsidRPr="00A14F81">
              <w:rPr>
                <w:sz w:val="24"/>
                <w:szCs w:val="24"/>
              </w:rPr>
              <w:t>ses that in next couple weeks money</w:t>
            </w:r>
            <w:r w:rsidRPr="00A14F81">
              <w:rPr>
                <w:sz w:val="24"/>
                <w:szCs w:val="24"/>
              </w:rPr>
              <w:t xml:space="preserve"> will be coming. </w:t>
            </w:r>
          </w:p>
          <w:p w14:paraId="29D6574A" w14:textId="5CBF14EC" w:rsidR="00413B48" w:rsidRPr="00A14F81" w:rsidRDefault="00975E02" w:rsidP="00A14F81">
            <w:pPr>
              <w:rPr>
                <w:b/>
                <w:sz w:val="24"/>
                <w:szCs w:val="24"/>
              </w:rPr>
            </w:pPr>
            <w:r w:rsidRPr="00A14F81">
              <w:rPr>
                <w:b/>
                <w:sz w:val="24"/>
                <w:szCs w:val="24"/>
              </w:rPr>
              <w:t xml:space="preserve">Bristol City Council </w:t>
            </w:r>
            <w:proofErr w:type="spellStart"/>
            <w:r w:rsidRPr="00A14F81">
              <w:rPr>
                <w:b/>
                <w:sz w:val="24"/>
                <w:szCs w:val="24"/>
              </w:rPr>
              <w:t>comms</w:t>
            </w:r>
            <w:proofErr w:type="spellEnd"/>
            <w:r w:rsidRPr="00A14F81">
              <w:rPr>
                <w:b/>
                <w:sz w:val="24"/>
                <w:szCs w:val="24"/>
              </w:rPr>
              <w:t xml:space="preserve"> team to share wording</w:t>
            </w:r>
            <w:r w:rsidR="002904B4" w:rsidRPr="00A14F81">
              <w:rPr>
                <w:b/>
                <w:sz w:val="24"/>
                <w:szCs w:val="24"/>
              </w:rPr>
              <w:t xml:space="preserve"> on business rate grants</w:t>
            </w:r>
          </w:p>
          <w:p w14:paraId="3F139674" w14:textId="740D3795" w:rsidR="00413B48" w:rsidRPr="009D26EA" w:rsidRDefault="00413B48" w:rsidP="00413B48">
            <w:pPr>
              <w:rPr>
                <w:u w:val="single"/>
              </w:rPr>
            </w:pPr>
            <w:r w:rsidRPr="009D26EA">
              <w:rPr>
                <w:u w:val="single"/>
              </w:rPr>
              <w:t xml:space="preserve">Bristol 24/7 </w:t>
            </w:r>
            <w:r w:rsidR="009D26EA" w:rsidRPr="009D26EA">
              <w:rPr>
                <w:u w:val="single"/>
              </w:rPr>
              <w:t xml:space="preserve">– Ben Wright </w:t>
            </w:r>
          </w:p>
          <w:p w14:paraId="29F00BD4" w14:textId="3D2632D5" w:rsidR="00413B48" w:rsidRDefault="00A14F81" w:rsidP="00E02EE3">
            <w:r>
              <w:t>Disseminating</w:t>
            </w:r>
            <w:r w:rsidR="00413B48">
              <w:t xml:space="preserve"> </w:t>
            </w:r>
            <w:r>
              <w:t xml:space="preserve">info through new business newsletter. </w:t>
            </w:r>
            <w:r w:rsidR="00E02EE3">
              <w:t xml:space="preserve">Skeleton team </w:t>
            </w:r>
            <w:r w:rsidR="00E02EE3">
              <w:t>f</w:t>
            </w:r>
            <w:r w:rsidR="00413B48">
              <w:t>ocus</w:t>
            </w:r>
            <w:r w:rsidR="00E02EE3">
              <w:t>ing</w:t>
            </w:r>
            <w:r w:rsidR="00413B48">
              <w:t xml:space="preserve"> on how to keep people connected </w:t>
            </w:r>
            <w:r w:rsidR="00E02EE3">
              <w:t>(</w:t>
            </w:r>
            <w:r w:rsidR="00413B48">
              <w:t>people who’ve lost networks</w:t>
            </w:r>
            <w:r w:rsidR="00E02EE3">
              <w:t>,</w:t>
            </w:r>
            <w:r w:rsidR="00413B48">
              <w:t xml:space="preserve"> businesses, changing offers</w:t>
            </w:r>
            <w:r w:rsidR="00E02EE3">
              <w:t>).</w:t>
            </w:r>
            <w:r w:rsidR="00413B48">
              <w:t xml:space="preserve"> </w:t>
            </w:r>
          </w:p>
          <w:p w14:paraId="6EF6F89A" w14:textId="23C08D70" w:rsidR="00413B48" w:rsidRPr="009D26EA" w:rsidRDefault="009D26EA" w:rsidP="00413B48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Bottleyard</w:t>
            </w:r>
            <w:proofErr w:type="spellEnd"/>
            <w:r>
              <w:rPr>
                <w:u w:val="single"/>
              </w:rPr>
              <w:t xml:space="preserve"> Studios </w:t>
            </w:r>
            <w:r w:rsidRPr="009D26EA">
              <w:rPr>
                <w:u w:val="single"/>
              </w:rPr>
              <w:t>– Fiona Francombe</w:t>
            </w:r>
          </w:p>
          <w:p w14:paraId="0E027963" w14:textId="3A893D78" w:rsidR="00413B48" w:rsidRDefault="00413B48" w:rsidP="00E02EE3">
            <w:r>
              <w:t>Survey</w:t>
            </w:r>
            <w:r w:rsidR="002904B4">
              <w:t xml:space="preserve"> </w:t>
            </w:r>
            <w:r w:rsidR="00E02EE3">
              <w:t xml:space="preserve">results show many organisation losing vast amounts </w:t>
            </w:r>
            <w:r>
              <w:t>per week</w:t>
            </w:r>
            <w:r w:rsidR="00E02EE3">
              <w:t xml:space="preserve">. </w:t>
            </w:r>
            <w:r w:rsidR="002904B4">
              <w:t>Cumulative loss</w:t>
            </w:r>
            <w:r>
              <w:t xml:space="preserve"> of </w:t>
            </w:r>
            <w:r w:rsidR="002904B4">
              <w:t xml:space="preserve">1.5million </w:t>
            </w:r>
            <w:r>
              <w:t>visitors</w:t>
            </w:r>
            <w:r w:rsidR="00E02EE3">
              <w:t>. Big a</w:t>
            </w:r>
            <w:r w:rsidR="006A3273">
              <w:t xml:space="preserve">reas of focus: </w:t>
            </w:r>
            <w:r>
              <w:t xml:space="preserve">freelancers </w:t>
            </w:r>
            <w:r w:rsidR="006A3273">
              <w:t>(</w:t>
            </w:r>
            <w:r>
              <w:t>across all cultural), co-working space (business west support gratefully received)</w:t>
            </w:r>
            <w:r w:rsidR="00E02EE3">
              <w:t xml:space="preserve">. Freelancers </w:t>
            </w:r>
            <w:r>
              <w:t>can now be furlough</w:t>
            </w:r>
            <w:r w:rsidR="00E02EE3">
              <w:t>ed</w:t>
            </w:r>
            <w:r>
              <w:t xml:space="preserve"> (Feb 28 for film industry). Events and arts area doesn’t have that yet</w:t>
            </w:r>
            <w:r w:rsidR="00E02EE3">
              <w:t>.</w:t>
            </w:r>
          </w:p>
          <w:p w14:paraId="57034CD9" w14:textId="2A8673BE" w:rsidR="00413B48" w:rsidRPr="009D26EA" w:rsidRDefault="009D26EA" w:rsidP="00413B48">
            <w:pPr>
              <w:rPr>
                <w:u w:val="single"/>
              </w:rPr>
            </w:pPr>
            <w:r w:rsidRPr="009D26EA">
              <w:rPr>
                <w:u w:val="single"/>
              </w:rPr>
              <w:t xml:space="preserve">Bristol </w:t>
            </w:r>
            <w:r w:rsidR="00413B48" w:rsidRPr="009D26EA">
              <w:rPr>
                <w:u w:val="single"/>
              </w:rPr>
              <w:t xml:space="preserve">Port </w:t>
            </w:r>
            <w:r w:rsidRPr="009D26EA">
              <w:rPr>
                <w:u w:val="single"/>
              </w:rPr>
              <w:t xml:space="preserve">– John Chaplin </w:t>
            </w:r>
          </w:p>
          <w:p w14:paraId="344AAF7A" w14:textId="7E509DFA" w:rsidR="00413B48" w:rsidRDefault="006A3273" w:rsidP="00E02EE3">
            <w:r>
              <w:lastRenderedPageBreak/>
              <w:t>S</w:t>
            </w:r>
            <w:r w:rsidR="00413B48">
              <w:t xml:space="preserve">till handling a lot of traffic </w:t>
            </w:r>
            <w:r>
              <w:t xml:space="preserve">through Bristol port </w:t>
            </w:r>
            <w:r w:rsidR="00413B48">
              <w:t>with those who can work</w:t>
            </w:r>
          </w:p>
          <w:p w14:paraId="601A5A84" w14:textId="2A3855A8" w:rsidR="00413B48" w:rsidRPr="009D26EA" w:rsidRDefault="009D26EA" w:rsidP="00413B48">
            <w:pPr>
              <w:rPr>
                <w:u w:val="single"/>
              </w:rPr>
            </w:pPr>
            <w:r w:rsidRPr="009D26EA">
              <w:rPr>
                <w:u w:val="single"/>
              </w:rPr>
              <w:t xml:space="preserve">Bristol </w:t>
            </w:r>
            <w:r w:rsidR="00413B48" w:rsidRPr="009D26EA">
              <w:rPr>
                <w:u w:val="single"/>
              </w:rPr>
              <w:t xml:space="preserve">Airport </w:t>
            </w:r>
            <w:r w:rsidRPr="009D26EA">
              <w:rPr>
                <w:u w:val="single"/>
              </w:rPr>
              <w:t xml:space="preserve">– James </w:t>
            </w:r>
            <w:proofErr w:type="spellStart"/>
            <w:r w:rsidRPr="009D26EA">
              <w:rPr>
                <w:u w:val="single"/>
              </w:rPr>
              <w:t>Durie</w:t>
            </w:r>
            <w:proofErr w:type="spellEnd"/>
          </w:p>
          <w:p w14:paraId="27ACD05F" w14:textId="64BC90F8" w:rsidR="00413B48" w:rsidRDefault="00413B48" w:rsidP="00E02EE3">
            <w:r>
              <w:t>Running down since last week, huge numbers of people furloughed. Runway open but te</w:t>
            </w:r>
            <w:r w:rsidR="006A3273">
              <w:t>rminal closed. Odd flight a day. Call to national government for e</w:t>
            </w:r>
            <w:r>
              <w:t xml:space="preserve">xtra support for regional airports – </w:t>
            </w:r>
            <w:r w:rsidR="00467717">
              <w:t xml:space="preserve">vital piece of national infrastructure. </w:t>
            </w:r>
          </w:p>
          <w:p w14:paraId="64F6220E" w14:textId="7DBFE2B9" w:rsidR="00413B48" w:rsidRPr="009D26EA" w:rsidRDefault="009D26EA" w:rsidP="00413B48">
            <w:pPr>
              <w:rPr>
                <w:u w:val="single"/>
              </w:rPr>
            </w:pPr>
            <w:r w:rsidRPr="009D26EA">
              <w:rPr>
                <w:u w:val="single"/>
              </w:rPr>
              <w:t xml:space="preserve">University of Bristol – Guy </w:t>
            </w:r>
            <w:proofErr w:type="spellStart"/>
            <w:r w:rsidRPr="009D26EA">
              <w:rPr>
                <w:u w:val="single"/>
              </w:rPr>
              <w:t>Orpen</w:t>
            </w:r>
            <w:proofErr w:type="spellEnd"/>
            <w:r w:rsidRPr="009D26EA">
              <w:rPr>
                <w:u w:val="single"/>
              </w:rPr>
              <w:t xml:space="preserve"> </w:t>
            </w:r>
          </w:p>
          <w:p w14:paraId="7EED1113" w14:textId="4083A76B" w:rsidR="00413B48" w:rsidRPr="00413B48" w:rsidRDefault="00413B48" w:rsidP="00E02EE3">
            <w:pPr>
              <w:rPr>
                <w:b/>
              </w:rPr>
            </w:pPr>
            <w:r>
              <w:t>Support</w:t>
            </w:r>
            <w:r w:rsidR="00467717">
              <w:t>ing</w:t>
            </w:r>
            <w:r>
              <w:t xml:space="preserve"> NHS and public services </w:t>
            </w:r>
            <w:r w:rsidR="00E02EE3">
              <w:t xml:space="preserve">through </w:t>
            </w:r>
            <w:r>
              <w:t xml:space="preserve">graduating class </w:t>
            </w:r>
            <w:r w:rsidR="00E02EE3">
              <w:t xml:space="preserve">staying </w:t>
            </w:r>
            <w:r>
              <w:t xml:space="preserve">in halls of residence </w:t>
            </w:r>
            <w:r w:rsidR="00E02EE3">
              <w:t xml:space="preserve">now working in NHS. </w:t>
            </w:r>
            <w:r w:rsidR="00727035" w:rsidRPr="00727035">
              <w:t xml:space="preserve">The High Value Manufacturing Catapult looking to support engineering businesses in need of help in and after the </w:t>
            </w:r>
            <w:proofErr w:type="spellStart"/>
            <w:r w:rsidR="00727035" w:rsidRPr="00727035">
              <w:t>covid</w:t>
            </w:r>
            <w:proofErr w:type="spellEnd"/>
            <w:r w:rsidR="00727035" w:rsidRPr="00727035">
              <w:t xml:space="preserve"> /economic crisis, local NCC contact is Katy </w:t>
            </w:r>
            <w:proofErr w:type="spellStart"/>
            <w:r w:rsidR="00727035" w:rsidRPr="00727035">
              <w:t>Riddington</w:t>
            </w:r>
            <w:proofErr w:type="spellEnd"/>
            <w:r w:rsidR="00727035" w:rsidRPr="00727035">
              <w:t xml:space="preserve"> - </w:t>
            </w:r>
            <w:hyperlink r:id="rId10" w:history="1">
              <w:r w:rsidR="00727035" w:rsidRPr="0021236D">
                <w:rPr>
                  <w:rStyle w:val="Hyperlink"/>
                </w:rPr>
                <w:t>Katy.Riddington@nccuk.com</w:t>
              </w:r>
            </w:hyperlink>
            <w:r w:rsidR="00E02EE3">
              <w:rPr>
                <w:rStyle w:val="Hyperlink"/>
              </w:rPr>
              <w:t xml:space="preserve">. </w:t>
            </w:r>
            <w:r w:rsidR="00467717">
              <w:t xml:space="preserve">Looking at which </w:t>
            </w:r>
            <w:proofErr w:type="gramStart"/>
            <w:r w:rsidR="00467717">
              <w:t>c</w:t>
            </w:r>
            <w:r>
              <w:t>apital</w:t>
            </w:r>
            <w:proofErr w:type="gramEnd"/>
            <w:r>
              <w:t xml:space="preserve"> projects</w:t>
            </w:r>
            <w:r w:rsidR="00467717">
              <w:t xml:space="preserve"> can </w:t>
            </w:r>
            <w:r>
              <w:t>help</w:t>
            </w:r>
            <w:r w:rsidR="00E02EE3">
              <w:t xml:space="preserve"> get things back off the ground. </w:t>
            </w:r>
            <w:r w:rsidR="00467717">
              <w:t xml:space="preserve">UWE established </w:t>
            </w:r>
            <w:r>
              <w:t xml:space="preserve">a </w:t>
            </w:r>
            <w:r w:rsidR="00467717">
              <w:t xml:space="preserve">300 bed </w:t>
            </w:r>
            <w:r>
              <w:t>nightingale hospital</w:t>
            </w:r>
            <w:r w:rsidR="00E02EE3">
              <w:t xml:space="preserve"> at </w:t>
            </w:r>
            <w:proofErr w:type="spellStart"/>
            <w:r w:rsidR="00E02EE3">
              <w:t>Frenchay</w:t>
            </w:r>
            <w:proofErr w:type="spellEnd"/>
            <w:r w:rsidR="00E02EE3">
              <w:t xml:space="preserve"> site. Still many s</w:t>
            </w:r>
            <w:r>
              <w:t>tudents</w:t>
            </w:r>
            <w:r w:rsidR="00467717">
              <w:t xml:space="preserve"> on site with duty of care for</w:t>
            </w:r>
            <w:r>
              <w:t xml:space="preserve">. </w:t>
            </w:r>
          </w:p>
          <w:p w14:paraId="3DDE5382" w14:textId="62817776" w:rsidR="00413B48" w:rsidRPr="009D26EA" w:rsidRDefault="00413B48" w:rsidP="00413B48">
            <w:pPr>
              <w:rPr>
                <w:u w:val="single"/>
              </w:rPr>
            </w:pPr>
            <w:r w:rsidRPr="009D26EA">
              <w:rPr>
                <w:u w:val="single"/>
              </w:rPr>
              <w:t>Skills</w:t>
            </w:r>
            <w:r w:rsidR="00727035" w:rsidRPr="009D26EA">
              <w:rPr>
                <w:u w:val="single"/>
              </w:rPr>
              <w:t xml:space="preserve"> </w:t>
            </w:r>
            <w:r w:rsidR="009D26EA" w:rsidRPr="009D26EA">
              <w:rPr>
                <w:u w:val="single"/>
              </w:rPr>
              <w:t>Future bright - Jane Taylor</w:t>
            </w:r>
          </w:p>
          <w:p w14:paraId="3050D63E" w14:textId="7126BC31" w:rsidR="00727035" w:rsidRPr="006E5917" w:rsidRDefault="00E02EE3" w:rsidP="00E02EE3">
            <w:pPr>
              <w:rPr>
                <w:b/>
              </w:rPr>
            </w:pPr>
            <w:r>
              <w:t>Those</w:t>
            </w:r>
            <w:r w:rsidR="00727035">
              <w:t xml:space="preserve"> at risk of redundancy</w:t>
            </w:r>
            <w:r>
              <w:t xml:space="preserve"> – now Future bright </w:t>
            </w:r>
            <w:r w:rsidR="00467717">
              <w:t>list</w:t>
            </w:r>
            <w:r w:rsidR="00727035">
              <w:t xml:space="preserve">. </w:t>
            </w:r>
            <w:r>
              <w:t>E</w:t>
            </w:r>
            <w:r w:rsidR="00727035">
              <w:t>ntitled to direct 1-1 careers coaching for redundan</w:t>
            </w:r>
            <w:r>
              <w:t>cy</w:t>
            </w:r>
            <w:r w:rsidR="00727035">
              <w:t>, at risk of, reduced hours, furloughed</w:t>
            </w:r>
            <w:r>
              <w:t xml:space="preserve">. More info </w:t>
            </w:r>
            <w:hyperlink r:id="rId11" w:history="1">
              <w:r w:rsidRPr="00E02EE3">
                <w:rPr>
                  <w:rStyle w:val="Hyperlink"/>
                </w:rPr>
                <w:t>future bright</w:t>
              </w:r>
            </w:hyperlink>
            <w:r>
              <w:t xml:space="preserve">. </w:t>
            </w:r>
          </w:p>
          <w:p w14:paraId="35D5BCEE" w14:textId="43AD945A" w:rsidR="00413B48" w:rsidRPr="009D26EA" w:rsidRDefault="00727035" w:rsidP="00413B48">
            <w:pPr>
              <w:rPr>
                <w:u w:val="single"/>
              </w:rPr>
            </w:pPr>
            <w:r w:rsidRPr="009D26EA">
              <w:rPr>
                <w:u w:val="single"/>
              </w:rPr>
              <w:t xml:space="preserve">Legal </w:t>
            </w:r>
            <w:r w:rsidR="00467717" w:rsidRPr="009D26EA">
              <w:rPr>
                <w:u w:val="single"/>
              </w:rPr>
              <w:t xml:space="preserve">Sector </w:t>
            </w:r>
            <w:r w:rsidR="009D26EA" w:rsidRPr="009D26EA">
              <w:rPr>
                <w:u w:val="single"/>
              </w:rPr>
              <w:t>– Nick Lee</w:t>
            </w:r>
          </w:p>
          <w:p w14:paraId="4424C43E" w14:textId="2897BAF6" w:rsidR="00727035" w:rsidRDefault="00727035" w:rsidP="00E02EE3">
            <w:r>
              <w:t>Courts adapting, prioritising types of hearing</w:t>
            </w:r>
            <w:r w:rsidR="00E02EE3">
              <w:t>, a</w:t>
            </w:r>
            <w:r w:rsidR="00D24601">
              <w:t>ccommodating</w:t>
            </w:r>
            <w:r>
              <w:t xml:space="preserve"> electronic filing etc</w:t>
            </w:r>
            <w:r w:rsidR="00E02EE3">
              <w:t>. C</w:t>
            </w:r>
            <w:r>
              <w:t>ontentious business</w:t>
            </w:r>
            <w:r w:rsidR="00467717">
              <w:t xml:space="preserve"> </w:t>
            </w:r>
            <w:r w:rsidR="00BA65DF">
              <w:t xml:space="preserve">busy, </w:t>
            </w:r>
            <w:r>
              <w:t>non-</w:t>
            </w:r>
            <w:r w:rsidR="00D24601">
              <w:t>contentious</w:t>
            </w:r>
            <w:r>
              <w:t xml:space="preserve"> </w:t>
            </w:r>
            <w:r w:rsidR="00467717">
              <w:t xml:space="preserve">basically </w:t>
            </w:r>
            <w:r w:rsidR="00BA65DF">
              <w:t>paused</w:t>
            </w:r>
            <w:r w:rsidR="00E02EE3">
              <w:t xml:space="preserve">. </w:t>
            </w:r>
            <w:r w:rsidR="00C52B17">
              <w:t xml:space="preserve">Those </w:t>
            </w:r>
            <w:r w:rsidR="00467717">
              <w:t xml:space="preserve">struggling to access pro-bono and legal support contact Nick </w:t>
            </w:r>
            <w:r>
              <w:t>volunteering and legal support</w:t>
            </w:r>
            <w:r w:rsidR="00E02EE3">
              <w:t xml:space="preserve"> </w:t>
            </w:r>
            <w:r w:rsidR="00E02EE3">
              <w:t>capacity</w:t>
            </w:r>
            <w:r w:rsidR="00E02EE3">
              <w:t xml:space="preserve">. </w:t>
            </w:r>
          </w:p>
          <w:p w14:paraId="5B8A2C5A" w14:textId="2CA42748" w:rsidR="00727035" w:rsidRPr="009D26EA" w:rsidRDefault="00727035" w:rsidP="00413B48">
            <w:pPr>
              <w:rPr>
                <w:u w:val="single"/>
              </w:rPr>
            </w:pPr>
            <w:r w:rsidRPr="009D26EA">
              <w:rPr>
                <w:u w:val="single"/>
              </w:rPr>
              <w:t>Digital and tech</w:t>
            </w:r>
            <w:r w:rsidR="009D26EA" w:rsidRPr="009D26EA">
              <w:rPr>
                <w:u w:val="single"/>
              </w:rPr>
              <w:t xml:space="preserve"> – Ben </w:t>
            </w:r>
            <w:proofErr w:type="spellStart"/>
            <w:r w:rsidR="009D26EA" w:rsidRPr="009D26EA">
              <w:rPr>
                <w:u w:val="single"/>
              </w:rPr>
              <w:t>Shorrock</w:t>
            </w:r>
            <w:proofErr w:type="spellEnd"/>
            <w:r w:rsidR="009D26EA" w:rsidRPr="009D26EA">
              <w:rPr>
                <w:u w:val="single"/>
              </w:rPr>
              <w:t xml:space="preserve"> </w:t>
            </w:r>
          </w:p>
          <w:p w14:paraId="30EEC175" w14:textId="5586D432" w:rsidR="00727035" w:rsidRPr="00413B48" w:rsidRDefault="00727035" w:rsidP="00E02EE3">
            <w:r>
              <w:t>Accurate data on investors into start</w:t>
            </w:r>
            <w:r w:rsidR="00467717">
              <w:t>-</w:t>
            </w:r>
            <w:r>
              <w:t>ups</w:t>
            </w:r>
            <w:r w:rsidR="00E02EE3">
              <w:t xml:space="preserve"> difficult but currently</w:t>
            </w:r>
            <w:r w:rsidR="00467717">
              <w:t xml:space="preserve">: 98% drop in investment, </w:t>
            </w:r>
            <w:r>
              <w:t>89% against march last year</w:t>
            </w:r>
            <w:r w:rsidR="00467717">
              <w:t>. It c</w:t>
            </w:r>
            <w:r>
              <w:t xml:space="preserve">an take up to 6months so </w:t>
            </w:r>
            <w:r w:rsidR="00467717">
              <w:t>in 6-9months a lot of the start-</w:t>
            </w:r>
            <w:r>
              <w:t xml:space="preserve">ups will struggle to survive in the next 6-9months. </w:t>
            </w:r>
          </w:p>
        </w:tc>
      </w:tr>
      <w:tr w:rsidR="00AC7883" w14:paraId="3DCA5C81" w14:textId="77777777" w:rsidTr="00E35F25">
        <w:trPr>
          <w:trHeight w:val="605"/>
        </w:trPr>
        <w:tc>
          <w:tcPr>
            <w:tcW w:w="817" w:type="dxa"/>
          </w:tcPr>
          <w:p w14:paraId="789C9623" w14:textId="42D33B63" w:rsidR="00AC7883" w:rsidRPr="00E50C6A" w:rsidRDefault="00727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5)</w:t>
            </w:r>
          </w:p>
        </w:tc>
        <w:tc>
          <w:tcPr>
            <w:tcW w:w="8199" w:type="dxa"/>
            <w:gridSpan w:val="4"/>
          </w:tcPr>
          <w:p w14:paraId="0B463BC0" w14:textId="77777777" w:rsidR="00991C1F" w:rsidRPr="009D26EA" w:rsidRDefault="007D79BC" w:rsidP="007D79BC">
            <w:pPr>
              <w:spacing w:line="252" w:lineRule="auto"/>
              <w:rPr>
                <w:b/>
                <w:sz w:val="24"/>
                <w:szCs w:val="24"/>
              </w:rPr>
            </w:pPr>
            <w:r w:rsidRPr="009D26EA">
              <w:rPr>
                <w:b/>
                <w:sz w:val="24"/>
                <w:szCs w:val="24"/>
              </w:rPr>
              <w:t>Wider region working</w:t>
            </w:r>
          </w:p>
          <w:p w14:paraId="137655E8" w14:textId="3ED06894" w:rsidR="000975E2" w:rsidRPr="00991C1F" w:rsidRDefault="00467717" w:rsidP="00E02EE3">
            <w:pPr>
              <w:spacing w:line="252" w:lineRule="auto"/>
            </w:pPr>
            <w:r>
              <w:t xml:space="preserve">WECA have been invited to join calls </w:t>
            </w:r>
            <w:r w:rsidR="00E02EE3">
              <w:t xml:space="preserve">and </w:t>
            </w:r>
            <w:r>
              <w:t>we</w:t>
            </w:r>
            <w:r w:rsidR="00E02EE3">
              <w:t xml:space="preserve"> will work closely</w:t>
            </w:r>
            <w:r>
              <w:t xml:space="preserve"> with them going forward. </w:t>
            </w:r>
          </w:p>
        </w:tc>
      </w:tr>
      <w:tr w:rsidR="007D79BC" w14:paraId="3873F7FB" w14:textId="77777777" w:rsidTr="00E35F25">
        <w:trPr>
          <w:trHeight w:val="641"/>
        </w:trPr>
        <w:tc>
          <w:tcPr>
            <w:tcW w:w="817" w:type="dxa"/>
          </w:tcPr>
          <w:p w14:paraId="540D2467" w14:textId="53FD2D00" w:rsidR="007D79BC" w:rsidRDefault="007D79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</w:t>
            </w:r>
          </w:p>
        </w:tc>
        <w:tc>
          <w:tcPr>
            <w:tcW w:w="8199" w:type="dxa"/>
            <w:gridSpan w:val="4"/>
          </w:tcPr>
          <w:p w14:paraId="206EDB57" w14:textId="77777777" w:rsidR="007D79BC" w:rsidRPr="009D26EA" w:rsidRDefault="007D79BC" w:rsidP="007D79BC">
            <w:pPr>
              <w:rPr>
                <w:b/>
                <w:sz w:val="24"/>
                <w:szCs w:val="24"/>
              </w:rPr>
            </w:pPr>
            <w:r w:rsidRPr="009D26EA">
              <w:rPr>
                <w:b/>
                <w:sz w:val="24"/>
                <w:szCs w:val="24"/>
              </w:rPr>
              <w:t>Future calls and webinars schedule</w:t>
            </w:r>
          </w:p>
          <w:p w14:paraId="173A73AA" w14:textId="647EAD6E" w:rsidR="00727035" w:rsidRPr="00727035" w:rsidRDefault="009C3EF7" w:rsidP="009C3EF7">
            <w:pPr>
              <w:rPr>
                <w:b/>
                <w:sz w:val="24"/>
                <w:szCs w:val="24"/>
              </w:rPr>
            </w:pPr>
            <w:r w:rsidRPr="009C3EF7">
              <w:rPr>
                <w:sz w:val="24"/>
                <w:szCs w:val="24"/>
              </w:rPr>
              <w:t xml:space="preserve">Mayor’s daily video and mayoral blogs 3 times a week. </w:t>
            </w:r>
            <w:r w:rsidR="00727035" w:rsidRPr="009C3EF7">
              <w:rPr>
                <w:sz w:val="24"/>
                <w:szCs w:val="24"/>
              </w:rPr>
              <w:t xml:space="preserve">Monday and Wednesday citizen email 60,000 citizens. 76% opening rate (usually 20-30% opening for council emails). </w:t>
            </w:r>
            <w:r>
              <w:rPr>
                <w:sz w:val="24"/>
                <w:szCs w:val="24"/>
              </w:rPr>
              <w:t>C</w:t>
            </w:r>
            <w:r w:rsidR="00727035" w:rsidRPr="009C3EF7">
              <w:rPr>
                <w:sz w:val="24"/>
                <w:szCs w:val="24"/>
              </w:rPr>
              <w:t>ity leaders call</w:t>
            </w:r>
            <w:r>
              <w:rPr>
                <w:sz w:val="24"/>
                <w:szCs w:val="24"/>
              </w:rPr>
              <w:t xml:space="preserve"> </w:t>
            </w:r>
            <w:r w:rsidRPr="009C3EF7">
              <w:rPr>
                <w:sz w:val="24"/>
                <w:szCs w:val="24"/>
              </w:rPr>
              <w:t xml:space="preserve">Wednesdays </w:t>
            </w:r>
            <w:r w:rsidR="00D24601" w:rsidRPr="009C3EF7">
              <w:rPr>
                <w:sz w:val="24"/>
                <w:szCs w:val="24"/>
              </w:rPr>
              <w:t>with</w:t>
            </w:r>
            <w:r w:rsidR="00727035" w:rsidRPr="009C3EF7">
              <w:rPr>
                <w:sz w:val="24"/>
                <w:szCs w:val="24"/>
              </w:rPr>
              <w:t xml:space="preserve"> key individuals running instit</w:t>
            </w:r>
            <w:r w:rsidR="00D24601" w:rsidRPr="009C3EF7">
              <w:rPr>
                <w:sz w:val="24"/>
                <w:szCs w:val="24"/>
              </w:rPr>
              <w:t xml:space="preserve">utions and sectors. Provides public health updates and a space to hear &amp; </w:t>
            </w:r>
            <w:r w:rsidR="00727035" w:rsidRPr="009C3EF7">
              <w:rPr>
                <w:sz w:val="24"/>
                <w:szCs w:val="24"/>
              </w:rPr>
              <w:t>share information</w:t>
            </w:r>
            <w:r>
              <w:rPr>
                <w:sz w:val="24"/>
                <w:szCs w:val="24"/>
              </w:rPr>
              <w:t xml:space="preserve">. </w:t>
            </w:r>
            <w:r w:rsidR="00727035">
              <w:rPr>
                <w:sz w:val="24"/>
                <w:szCs w:val="24"/>
              </w:rPr>
              <w:t xml:space="preserve">Weekly media briefing, </w:t>
            </w:r>
            <w:proofErr w:type="spellStart"/>
            <w:r w:rsidR="00727035">
              <w:rPr>
                <w:sz w:val="24"/>
                <w:szCs w:val="24"/>
              </w:rPr>
              <w:t>facebook</w:t>
            </w:r>
            <w:proofErr w:type="spellEnd"/>
            <w:r w:rsidR="00727035">
              <w:rPr>
                <w:sz w:val="24"/>
                <w:szCs w:val="24"/>
              </w:rPr>
              <w:t xml:space="preserve"> li</w:t>
            </w:r>
            <w:r>
              <w:rPr>
                <w:sz w:val="24"/>
                <w:szCs w:val="24"/>
              </w:rPr>
              <w:t xml:space="preserve">ve Mayoral Q&amp;A. Thursday </w:t>
            </w:r>
            <w:r w:rsidR="00727035" w:rsidRPr="009C3EF7">
              <w:rPr>
                <w:sz w:val="24"/>
                <w:szCs w:val="24"/>
              </w:rPr>
              <w:t xml:space="preserve">business and VCSE webinar – wider </w:t>
            </w:r>
            <w:r>
              <w:rPr>
                <w:sz w:val="24"/>
                <w:szCs w:val="24"/>
              </w:rPr>
              <w:t xml:space="preserve">audience than the economy board. </w:t>
            </w:r>
            <w:r w:rsidR="00727035">
              <w:rPr>
                <w:sz w:val="24"/>
                <w:szCs w:val="24"/>
              </w:rPr>
              <w:t xml:space="preserve">Theming </w:t>
            </w:r>
            <w:r w:rsidR="00D24601">
              <w:rPr>
                <w:sz w:val="24"/>
                <w:szCs w:val="24"/>
              </w:rPr>
              <w:t xml:space="preserve">these webinars </w:t>
            </w:r>
            <w:r>
              <w:rPr>
                <w:sz w:val="24"/>
                <w:szCs w:val="24"/>
              </w:rPr>
              <w:t xml:space="preserve">with </w:t>
            </w:r>
            <w:r w:rsidR="00D24601">
              <w:rPr>
                <w:sz w:val="24"/>
                <w:szCs w:val="24"/>
              </w:rPr>
              <w:t xml:space="preserve">relevant speakers </w:t>
            </w:r>
            <w:r w:rsidR="00727035">
              <w:rPr>
                <w:sz w:val="24"/>
                <w:szCs w:val="24"/>
              </w:rPr>
              <w:t xml:space="preserve">from </w:t>
            </w:r>
            <w:r w:rsidR="00D24601">
              <w:rPr>
                <w:sz w:val="24"/>
                <w:szCs w:val="24"/>
              </w:rPr>
              <w:t xml:space="preserve">the </w:t>
            </w:r>
            <w:r w:rsidR="00727035">
              <w:rPr>
                <w:sz w:val="24"/>
                <w:szCs w:val="24"/>
              </w:rPr>
              <w:t>economy board</w:t>
            </w:r>
            <w:r>
              <w:rPr>
                <w:sz w:val="24"/>
                <w:szCs w:val="24"/>
              </w:rPr>
              <w:t xml:space="preserve">. </w:t>
            </w:r>
            <w:r w:rsidR="00727035">
              <w:rPr>
                <w:b/>
                <w:sz w:val="24"/>
                <w:szCs w:val="24"/>
              </w:rPr>
              <w:t xml:space="preserve">Economy board to </w:t>
            </w:r>
            <w:r w:rsidR="00D24601">
              <w:rPr>
                <w:b/>
                <w:sz w:val="24"/>
                <w:szCs w:val="24"/>
              </w:rPr>
              <w:t>share and participate in network</w:t>
            </w:r>
          </w:p>
        </w:tc>
      </w:tr>
      <w:tr w:rsidR="00777290" w14:paraId="39B63BCA" w14:textId="77777777" w:rsidTr="00E35F25">
        <w:trPr>
          <w:trHeight w:val="641"/>
        </w:trPr>
        <w:tc>
          <w:tcPr>
            <w:tcW w:w="817" w:type="dxa"/>
          </w:tcPr>
          <w:p w14:paraId="54213C70" w14:textId="477E3292" w:rsidR="00777290" w:rsidRDefault="007D79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77290">
              <w:rPr>
                <w:sz w:val="24"/>
                <w:szCs w:val="24"/>
              </w:rPr>
              <w:t>)</w:t>
            </w:r>
          </w:p>
        </w:tc>
        <w:tc>
          <w:tcPr>
            <w:tcW w:w="8199" w:type="dxa"/>
            <w:gridSpan w:val="4"/>
          </w:tcPr>
          <w:p w14:paraId="57E160FC" w14:textId="77777777" w:rsidR="00777290" w:rsidRPr="00D24601" w:rsidRDefault="00777290">
            <w:pPr>
              <w:rPr>
                <w:b/>
                <w:sz w:val="24"/>
                <w:szCs w:val="24"/>
              </w:rPr>
            </w:pPr>
            <w:r w:rsidRPr="00D24601">
              <w:rPr>
                <w:b/>
                <w:sz w:val="24"/>
                <w:szCs w:val="24"/>
              </w:rPr>
              <w:t>Next steps</w:t>
            </w:r>
            <w:r w:rsidR="00C66FA2" w:rsidRPr="00D24601">
              <w:rPr>
                <w:b/>
                <w:sz w:val="24"/>
                <w:szCs w:val="24"/>
              </w:rPr>
              <w:t xml:space="preserve"> </w:t>
            </w:r>
          </w:p>
          <w:p w14:paraId="0A3EDE31" w14:textId="77777777" w:rsidR="009C3EF7" w:rsidRDefault="00727035" w:rsidP="009C3EF7">
            <w:pPr>
              <w:rPr>
                <w:sz w:val="24"/>
                <w:szCs w:val="24"/>
              </w:rPr>
            </w:pPr>
            <w:r w:rsidRPr="009C3EF7">
              <w:rPr>
                <w:sz w:val="24"/>
                <w:szCs w:val="24"/>
              </w:rPr>
              <w:t xml:space="preserve">Haven’t rushed into subgroups yet </w:t>
            </w:r>
            <w:r w:rsidR="009C3EF7">
              <w:rPr>
                <w:sz w:val="24"/>
                <w:szCs w:val="24"/>
              </w:rPr>
              <w:t>want</w:t>
            </w:r>
            <w:r w:rsidRPr="009C3EF7">
              <w:rPr>
                <w:sz w:val="24"/>
                <w:szCs w:val="24"/>
              </w:rPr>
              <w:t xml:space="preserve"> to start to think medium and longer term. </w:t>
            </w:r>
            <w:r w:rsidR="009C3EF7">
              <w:rPr>
                <w:sz w:val="24"/>
                <w:szCs w:val="24"/>
              </w:rPr>
              <w:t xml:space="preserve">Two </w:t>
            </w:r>
            <w:r>
              <w:rPr>
                <w:sz w:val="24"/>
                <w:szCs w:val="24"/>
              </w:rPr>
              <w:t xml:space="preserve">weeks to come back with plan </w:t>
            </w:r>
            <w:r w:rsidR="009C3EF7">
              <w:rPr>
                <w:sz w:val="24"/>
                <w:szCs w:val="24"/>
              </w:rPr>
              <w:t xml:space="preserve">of </w:t>
            </w:r>
            <w:r>
              <w:rPr>
                <w:sz w:val="24"/>
                <w:szCs w:val="24"/>
              </w:rPr>
              <w:t xml:space="preserve">approaches. </w:t>
            </w:r>
            <w:r w:rsidR="009C3EF7">
              <w:rPr>
                <w:sz w:val="24"/>
                <w:szCs w:val="24"/>
              </w:rPr>
              <w:t>Trying to work with different groups and layers. W</w:t>
            </w:r>
            <w:r w:rsidR="00D24601">
              <w:rPr>
                <w:sz w:val="24"/>
                <w:szCs w:val="24"/>
              </w:rPr>
              <w:t>ant to make sure we are s</w:t>
            </w:r>
            <w:r>
              <w:rPr>
                <w:sz w:val="24"/>
                <w:szCs w:val="24"/>
              </w:rPr>
              <w:t xml:space="preserve">peaking from same page </w:t>
            </w:r>
            <w:r w:rsidR="00D24601">
              <w:rPr>
                <w:sz w:val="24"/>
                <w:szCs w:val="24"/>
              </w:rPr>
              <w:t>though.</w:t>
            </w:r>
            <w:r>
              <w:rPr>
                <w:sz w:val="24"/>
                <w:szCs w:val="24"/>
              </w:rPr>
              <w:t xml:space="preserve"> </w:t>
            </w:r>
            <w:r w:rsidR="009C3EF7">
              <w:rPr>
                <w:sz w:val="24"/>
                <w:szCs w:val="24"/>
              </w:rPr>
              <w:t>D</w:t>
            </w:r>
            <w:r w:rsidR="00D24601">
              <w:rPr>
                <w:sz w:val="24"/>
                <w:szCs w:val="24"/>
              </w:rPr>
              <w:t xml:space="preserve">iscussions </w:t>
            </w:r>
            <w:r w:rsidR="00CD0E54">
              <w:rPr>
                <w:sz w:val="24"/>
                <w:szCs w:val="24"/>
              </w:rPr>
              <w:t>with</w:t>
            </w:r>
            <w:r w:rsidR="00D24601">
              <w:rPr>
                <w:sz w:val="24"/>
                <w:szCs w:val="24"/>
              </w:rPr>
              <w:t xml:space="preserve"> the</w:t>
            </w:r>
            <w:r w:rsidR="00CD0E54">
              <w:rPr>
                <w:sz w:val="24"/>
                <w:szCs w:val="24"/>
              </w:rPr>
              <w:t xml:space="preserve"> open society foundation and UN</w:t>
            </w:r>
            <w:r w:rsidR="00D24601">
              <w:rPr>
                <w:sz w:val="24"/>
                <w:szCs w:val="24"/>
              </w:rPr>
              <w:t xml:space="preserve">. </w:t>
            </w:r>
            <w:r w:rsidR="009C3EF7">
              <w:rPr>
                <w:sz w:val="24"/>
                <w:szCs w:val="24"/>
              </w:rPr>
              <w:t xml:space="preserve">Want </w:t>
            </w:r>
            <w:r w:rsidR="00CD0E54">
              <w:rPr>
                <w:sz w:val="24"/>
                <w:szCs w:val="24"/>
              </w:rPr>
              <w:t xml:space="preserve">to protect space to think about 12/24/60months time. Manchester </w:t>
            </w:r>
            <w:r w:rsidR="009C3EF7">
              <w:rPr>
                <w:sz w:val="24"/>
                <w:szCs w:val="24"/>
              </w:rPr>
              <w:t xml:space="preserve">released </w:t>
            </w:r>
            <w:r w:rsidR="00D24601">
              <w:rPr>
                <w:sz w:val="24"/>
                <w:szCs w:val="24"/>
              </w:rPr>
              <w:t>‘W</w:t>
            </w:r>
            <w:r w:rsidR="00CD0E54">
              <w:rPr>
                <w:sz w:val="24"/>
                <w:szCs w:val="24"/>
              </w:rPr>
              <w:t>e’ll rise again</w:t>
            </w:r>
            <w:r w:rsidR="009C3EF7">
              <w:rPr>
                <w:sz w:val="24"/>
                <w:szCs w:val="24"/>
              </w:rPr>
              <w:t xml:space="preserve">’ – to show others to </w:t>
            </w:r>
            <w:r w:rsidR="00CD0E54">
              <w:rPr>
                <w:sz w:val="24"/>
                <w:szCs w:val="24"/>
              </w:rPr>
              <w:t>do business with</w:t>
            </w:r>
            <w:r w:rsidR="009C3EF7">
              <w:rPr>
                <w:sz w:val="24"/>
                <w:szCs w:val="24"/>
              </w:rPr>
              <w:t xml:space="preserve"> them</w:t>
            </w:r>
            <w:r w:rsidR="00CD0E54">
              <w:rPr>
                <w:sz w:val="24"/>
                <w:szCs w:val="24"/>
              </w:rPr>
              <w:t>.</w:t>
            </w:r>
            <w:r w:rsidR="009C3EF7">
              <w:rPr>
                <w:sz w:val="24"/>
                <w:szCs w:val="24"/>
              </w:rPr>
              <w:t xml:space="preserve"> Working with </w:t>
            </w:r>
            <w:r w:rsidR="00CD0E54">
              <w:rPr>
                <w:sz w:val="24"/>
                <w:szCs w:val="24"/>
              </w:rPr>
              <w:t xml:space="preserve">global </w:t>
            </w:r>
            <w:r w:rsidR="00D24601">
              <w:rPr>
                <w:sz w:val="24"/>
                <w:szCs w:val="24"/>
              </w:rPr>
              <w:t>network</w:t>
            </w:r>
            <w:r w:rsidR="009C3EF7">
              <w:rPr>
                <w:sz w:val="24"/>
                <w:szCs w:val="24"/>
              </w:rPr>
              <w:t>s</w:t>
            </w:r>
            <w:r w:rsidR="00D24601">
              <w:rPr>
                <w:sz w:val="24"/>
                <w:szCs w:val="24"/>
              </w:rPr>
              <w:t xml:space="preserve"> </w:t>
            </w:r>
            <w:r w:rsidR="00CD0E54">
              <w:rPr>
                <w:sz w:val="24"/>
                <w:szCs w:val="24"/>
              </w:rPr>
              <w:t>o</w:t>
            </w:r>
            <w:r w:rsidR="00D24601">
              <w:rPr>
                <w:sz w:val="24"/>
                <w:szCs w:val="24"/>
              </w:rPr>
              <w:t>f</w:t>
            </w:r>
            <w:r w:rsidR="00CD0E54">
              <w:rPr>
                <w:sz w:val="24"/>
                <w:szCs w:val="24"/>
              </w:rPr>
              <w:t xml:space="preserve"> cities</w:t>
            </w:r>
            <w:r w:rsidR="00D24601">
              <w:rPr>
                <w:sz w:val="24"/>
                <w:szCs w:val="24"/>
              </w:rPr>
              <w:t xml:space="preserve"> </w:t>
            </w:r>
            <w:r w:rsidR="009C3EF7">
              <w:rPr>
                <w:sz w:val="24"/>
                <w:szCs w:val="24"/>
              </w:rPr>
              <w:t xml:space="preserve">- </w:t>
            </w:r>
            <w:r w:rsidR="00D24601">
              <w:rPr>
                <w:sz w:val="24"/>
                <w:szCs w:val="24"/>
              </w:rPr>
              <w:t>r</w:t>
            </w:r>
            <w:r w:rsidR="00CD0E54">
              <w:rPr>
                <w:sz w:val="24"/>
                <w:szCs w:val="24"/>
              </w:rPr>
              <w:t xml:space="preserve">ecovery will </w:t>
            </w:r>
            <w:r w:rsidR="009C3EF7">
              <w:rPr>
                <w:sz w:val="24"/>
                <w:szCs w:val="24"/>
              </w:rPr>
              <w:t>be global -</w:t>
            </w:r>
            <w:r w:rsidR="00CD0E54">
              <w:rPr>
                <w:sz w:val="24"/>
                <w:szCs w:val="24"/>
              </w:rPr>
              <w:t xml:space="preserve"> resilience </w:t>
            </w:r>
            <w:r w:rsidR="009C3EF7">
              <w:rPr>
                <w:sz w:val="24"/>
                <w:szCs w:val="24"/>
              </w:rPr>
              <w:t xml:space="preserve">built </w:t>
            </w:r>
            <w:r w:rsidR="00CD0E54">
              <w:rPr>
                <w:sz w:val="24"/>
                <w:szCs w:val="24"/>
              </w:rPr>
              <w:t xml:space="preserve">together. </w:t>
            </w:r>
            <w:r w:rsidR="009C3EF7">
              <w:rPr>
                <w:sz w:val="24"/>
                <w:szCs w:val="24"/>
              </w:rPr>
              <w:t>L</w:t>
            </w:r>
            <w:r w:rsidR="00CD0E54">
              <w:rPr>
                <w:sz w:val="24"/>
                <w:szCs w:val="24"/>
              </w:rPr>
              <w:t>ook</w:t>
            </w:r>
            <w:r w:rsidR="00D24601">
              <w:rPr>
                <w:sz w:val="24"/>
                <w:szCs w:val="24"/>
              </w:rPr>
              <w:t>ing</w:t>
            </w:r>
            <w:r w:rsidR="00CD0E54">
              <w:rPr>
                <w:sz w:val="24"/>
                <w:szCs w:val="24"/>
              </w:rPr>
              <w:t xml:space="preserve"> to use</w:t>
            </w:r>
            <w:r w:rsidR="00D24601">
              <w:rPr>
                <w:sz w:val="24"/>
                <w:szCs w:val="24"/>
              </w:rPr>
              <w:t xml:space="preserve"> the</w:t>
            </w:r>
            <w:r w:rsidR="00CD0E54">
              <w:rPr>
                <w:sz w:val="24"/>
                <w:szCs w:val="24"/>
              </w:rPr>
              <w:t xml:space="preserve"> Sustainable Development Goals</w:t>
            </w:r>
            <w:r w:rsidR="00D24601">
              <w:rPr>
                <w:sz w:val="24"/>
                <w:szCs w:val="24"/>
              </w:rPr>
              <w:t xml:space="preserve"> (SDGs)</w:t>
            </w:r>
            <w:r w:rsidR="00CD0E54">
              <w:rPr>
                <w:sz w:val="24"/>
                <w:szCs w:val="24"/>
              </w:rPr>
              <w:t xml:space="preserve"> as </w:t>
            </w:r>
            <w:r w:rsidR="00D24601">
              <w:rPr>
                <w:sz w:val="24"/>
                <w:szCs w:val="24"/>
              </w:rPr>
              <w:t xml:space="preserve">a </w:t>
            </w:r>
            <w:r w:rsidR="00CD0E54">
              <w:rPr>
                <w:sz w:val="24"/>
                <w:szCs w:val="24"/>
              </w:rPr>
              <w:t xml:space="preserve">framework for future. </w:t>
            </w:r>
          </w:p>
          <w:p w14:paraId="1A188515" w14:textId="28DEB7DF" w:rsidR="000975E2" w:rsidRPr="003B1A9E" w:rsidRDefault="00CD0E54" w:rsidP="009C3EF7">
            <w:pPr>
              <w:rPr>
                <w:b/>
                <w:sz w:val="24"/>
                <w:szCs w:val="24"/>
              </w:rPr>
            </w:pPr>
            <w:r w:rsidRPr="00CD0E54">
              <w:rPr>
                <w:b/>
                <w:sz w:val="24"/>
                <w:szCs w:val="24"/>
              </w:rPr>
              <w:t>Thursday afternoon briefing will be a really useful way to discuss issues with a much wider audience.</w:t>
            </w:r>
            <w:r>
              <w:rPr>
                <w:b/>
                <w:sz w:val="24"/>
                <w:szCs w:val="24"/>
              </w:rPr>
              <w:t xml:space="preserve"> 1600-1730</w:t>
            </w:r>
          </w:p>
        </w:tc>
      </w:tr>
      <w:tr w:rsidR="00AC7883" w14:paraId="5693A503" w14:textId="77777777" w:rsidTr="00E35F25">
        <w:trPr>
          <w:trHeight w:val="641"/>
        </w:trPr>
        <w:tc>
          <w:tcPr>
            <w:tcW w:w="817" w:type="dxa"/>
          </w:tcPr>
          <w:p w14:paraId="4FBB922C" w14:textId="04207418" w:rsidR="00AC7883" w:rsidRPr="00E50C6A" w:rsidRDefault="007D79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C7883" w:rsidRPr="00E50C6A">
              <w:rPr>
                <w:sz w:val="24"/>
                <w:szCs w:val="24"/>
              </w:rPr>
              <w:t xml:space="preserve">) </w:t>
            </w:r>
          </w:p>
        </w:tc>
        <w:tc>
          <w:tcPr>
            <w:tcW w:w="8199" w:type="dxa"/>
            <w:gridSpan w:val="4"/>
          </w:tcPr>
          <w:p w14:paraId="064D31DC" w14:textId="77777777" w:rsidR="00AC7883" w:rsidRDefault="00AC7883">
            <w:pPr>
              <w:rPr>
                <w:sz w:val="24"/>
                <w:szCs w:val="24"/>
              </w:rPr>
            </w:pPr>
            <w:r w:rsidRPr="00E50C6A">
              <w:rPr>
                <w:sz w:val="24"/>
                <w:szCs w:val="24"/>
              </w:rPr>
              <w:t xml:space="preserve">AOB </w:t>
            </w:r>
          </w:p>
          <w:p w14:paraId="69E37886" w14:textId="33451E40" w:rsidR="003B1A9E" w:rsidRPr="003B1A9E" w:rsidRDefault="00CD0E54" w:rsidP="00BA65D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Ben </w:t>
            </w:r>
            <w:r w:rsidR="003B1A9E">
              <w:rPr>
                <w:sz w:val="24"/>
                <w:szCs w:val="24"/>
              </w:rPr>
              <w:t xml:space="preserve">Wright </w:t>
            </w:r>
            <w:r>
              <w:rPr>
                <w:sz w:val="24"/>
                <w:szCs w:val="24"/>
              </w:rPr>
              <w:t>– Trying to document stories about what</w:t>
            </w:r>
            <w:r w:rsidR="009C3EF7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 xml:space="preserve">s happening how </w:t>
            </w:r>
            <w:r w:rsidR="009C3EF7">
              <w:rPr>
                <w:sz w:val="24"/>
                <w:szCs w:val="24"/>
              </w:rPr>
              <w:t xml:space="preserve">we are </w:t>
            </w:r>
            <w:r>
              <w:rPr>
                <w:sz w:val="24"/>
                <w:szCs w:val="24"/>
              </w:rPr>
              <w:t xml:space="preserve">responding. </w:t>
            </w:r>
            <w:r w:rsidR="009C3EF7">
              <w:rPr>
                <w:sz w:val="24"/>
                <w:szCs w:val="24"/>
              </w:rPr>
              <w:t xml:space="preserve">Keen to </w:t>
            </w:r>
            <w:r>
              <w:rPr>
                <w:sz w:val="24"/>
                <w:szCs w:val="24"/>
              </w:rPr>
              <w:t>report back retrospectively.</w:t>
            </w:r>
            <w:r w:rsidR="009C3EF7">
              <w:rPr>
                <w:sz w:val="24"/>
                <w:szCs w:val="24"/>
              </w:rPr>
              <w:t xml:space="preserve"> R</w:t>
            </w:r>
            <w:r w:rsidR="003B1A9E">
              <w:rPr>
                <w:sz w:val="24"/>
                <w:szCs w:val="24"/>
              </w:rPr>
              <w:t>ecord</w:t>
            </w:r>
            <w:r w:rsidR="009C3EF7">
              <w:rPr>
                <w:sz w:val="24"/>
                <w:szCs w:val="24"/>
              </w:rPr>
              <w:t>ing th</w:t>
            </w:r>
            <w:r w:rsidR="00BA65DF">
              <w:rPr>
                <w:sz w:val="24"/>
                <w:szCs w:val="24"/>
              </w:rPr>
              <w:t xml:space="preserve">rough social media channels </w:t>
            </w:r>
            <w:r w:rsidR="003B1A9E" w:rsidRPr="003B1A9E">
              <w:rPr>
                <w:b/>
                <w:sz w:val="24"/>
                <w:szCs w:val="24"/>
              </w:rPr>
              <w:t xml:space="preserve">Contact Ben Wright </w:t>
            </w:r>
            <w:r w:rsidR="003B1A9E">
              <w:rPr>
                <w:b/>
                <w:sz w:val="24"/>
                <w:szCs w:val="24"/>
              </w:rPr>
              <w:t>with positive stories</w:t>
            </w:r>
            <w:r w:rsidR="003B1A9E" w:rsidRPr="003B1A9E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20985910" w14:textId="77777777" w:rsidR="00CD0E54" w:rsidRDefault="00CD0E54" w:rsidP="00C52B17">
      <w:bookmarkStart w:id="0" w:name="_GoBack"/>
      <w:bookmarkEnd w:id="0"/>
    </w:p>
    <w:sectPr w:rsidR="00CD0E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195"/>
    <w:multiLevelType w:val="hybridMultilevel"/>
    <w:tmpl w:val="58C63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62987"/>
    <w:multiLevelType w:val="hybridMultilevel"/>
    <w:tmpl w:val="C674F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66A3E"/>
    <w:multiLevelType w:val="hybridMultilevel"/>
    <w:tmpl w:val="4AF29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C4F73"/>
    <w:multiLevelType w:val="hybridMultilevel"/>
    <w:tmpl w:val="4D3C4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30D45"/>
    <w:multiLevelType w:val="hybridMultilevel"/>
    <w:tmpl w:val="C9B0D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24AB9"/>
    <w:multiLevelType w:val="hybridMultilevel"/>
    <w:tmpl w:val="E4961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E71C4"/>
    <w:multiLevelType w:val="hybridMultilevel"/>
    <w:tmpl w:val="70222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D6D1D"/>
    <w:multiLevelType w:val="hybridMultilevel"/>
    <w:tmpl w:val="7AAE08A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5627B"/>
    <w:multiLevelType w:val="hybridMultilevel"/>
    <w:tmpl w:val="0F186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613B86"/>
    <w:multiLevelType w:val="hybridMultilevel"/>
    <w:tmpl w:val="25AA311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40163"/>
    <w:multiLevelType w:val="hybridMultilevel"/>
    <w:tmpl w:val="A62C8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9439EE"/>
    <w:multiLevelType w:val="hybridMultilevel"/>
    <w:tmpl w:val="60949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274713"/>
    <w:multiLevelType w:val="hybridMultilevel"/>
    <w:tmpl w:val="AD9A7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F17D65"/>
    <w:multiLevelType w:val="hybridMultilevel"/>
    <w:tmpl w:val="B80C4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260CA7"/>
    <w:multiLevelType w:val="hybridMultilevel"/>
    <w:tmpl w:val="1F1A7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E217B0"/>
    <w:multiLevelType w:val="hybridMultilevel"/>
    <w:tmpl w:val="E0745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1132CA"/>
    <w:multiLevelType w:val="hybridMultilevel"/>
    <w:tmpl w:val="3B6E381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8B2B2B"/>
    <w:multiLevelType w:val="hybridMultilevel"/>
    <w:tmpl w:val="87543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8E35D4"/>
    <w:multiLevelType w:val="hybridMultilevel"/>
    <w:tmpl w:val="66544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40793A"/>
    <w:multiLevelType w:val="hybridMultilevel"/>
    <w:tmpl w:val="61848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C04CD7"/>
    <w:multiLevelType w:val="hybridMultilevel"/>
    <w:tmpl w:val="1E0E5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C0242F"/>
    <w:multiLevelType w:val="hybridMultilevel"/>
    <w:tmpl w:val="CB400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8071BA"/>
    <w:multiLevelType w:val="hybridMultilevel"/>
    <w:tmpl w:val="7F74EEB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A3676A"/>
    <w:multiLevelType w:val="hybridMultilevel"/>
    <w:tmpl w:val="155CD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E01CCA"/>
    <w:multiLevelType w:val="hybridMultilevel"/>
    <w:tmpl w:val="BD34281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4"/>
  </w:num>
  <w:num w:numId="3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2"/>
  </w:num>
  <w:num w:numId="6">
    <w:abstractNumId w:val="16"/>
  </w:num>
  <w:num w:numId="7">
    <w:abstractNumId w:val="14"/>
  </w:num>
  <w:num w:numId="8">
    <w:abstractNumId w:val="15"/>
  </w:num>
  <w:num w:numId="9">
    <w:abstractNumId w:val="1"/>
  </w:num>
  <w:num w:numId="10">
    <w:abstractNumId w:val="12"/>
  </w:num>
  <w:num w:numId="11">
    <w:abstractNumId w:val="23"/>
  </w:num>
  <w:num w:numId="12">
    <w:abstractNumId w:val="6"/>
  </w:num>
  <w:num w:numId="13">
    <w:abstractNumId w:val="21"/>
  </w:num>
  <w:num w:numId="14">
    <w:abstractNumId w:val="13"/>
  </w:num>
  <w:num w:numId="15">
    <w:abstractNumId w:val="19"/>
  </w:num>
  <w:num w:numId="16">
    <w:abstractNumId w:val="17"/>
  </w:num>
  <w:num w:numId="17">
    <w:abstractNumId w:val="3"/>
  </w:num>
  <w:num w:numId="18">
    <w:abstractNumId w:val="8"/>
  </w:num>
  <w:num w:numId="19">
    <w:abstractNumId w:val="20"/>
  </w:num>
  <w:num w:numId="20">
    <w:abstractNumId w:val="4"/>
  </w:num>
  <w:num w:numId="21">
    <w:abstractNumId w:val="0"/>
  </w:num>
  <w:num w:numId="22">
    <w:abstractNumId w:val="11"/>
  </w:num>
  <w:num w:numId="23">
    <w:abstractNumId w:val="10"/>
  </w:num>
  <w:num w:numId="24">
    <w:abstractNumId w:val="18"/>
  </w:num>
  <w:num w:numId="25">
    <w:abstractNumId w:val="5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883"/>
    <w:rsid w:val="000975E2"/>
    <w:rsid w:val="000B542D"/>
    <w:rsid w:val="000E4FDC"/>
    <w:rsid w:val="00124DBF"/>
    <w:rsid w:val="00126085"/>
    <w:rsid w:val="001B10FF"/>
    <w:rsid w:val="002904B4"/>
    <w:rsid w:val="002B43C1"/>
    <w:rsid w:val="002C7712"/>
    <w:rsid w:val="002F462A"/>
    <w:rsid w:val="003A4F98"/>
    <w:rsid w:val="003B1A9E"/>
    <w:rsid w:val="003C17A0"/>
    <w:rsid w:val="003E071B"/>
    <w:rsid w:val="00413B48"/>
    <w:rsid w:val="00467717"/>
    <w:rsid w:val="00506692"/>
    <w:rsid w:val="0065197E"/>
    <w:rsid w:val="006A3273"/>
    <w:rsid w:val="006A5D05"/>
    <w:rsid w:val="006E5917"/>
    <w:rsid w:val="00727035"/>
    <w:rsid w:val="00774409"/>
    <w:rsid w:val="00777290"/>
    <w:rsid w:val="007D79BC"/>
    <w:rsid w:val="00975E02"/>
    <w:rsid w:val="00991C1F"/>
    <w:rsid w:val="009C3EF7"/>
    <w:rsid w:val="009D26EA"/>
    <w:rsid w:val="00A14F81"/>
    <w:rsid w:val="00A2099D"/>
    <w:rsid w:val="00AC7883"/>
    <w:rsid w:val="00B42CD4"/>
    <w:rsid w:val="00BA65DF"/>
    <w:rsid w:val="00C37D61"/>
    <w:rsid w:val="00C52B17"/>
    <w:rsid w:val="00C66FA2"/>
    <w:rsid w:val="00CD0E54"/>
    <w:rsid w:val="00D17A29"/>
    <w:rsid w:val="00D24601"/>
    <w:rsid w:val="00E02EE3"/>
    <w:rsid w:val="00E2619C"/>
    <w:rsid w:val="00E35F25"/>
    <w:rsid w:val="00E50C6A"/>
    <w:rsid w:val="00F13A2C"/>
    <w:rsid w:val="00F77394"/>
    <w:rsid w:val="00FF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4A1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78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703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78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70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s-3A__www.businesswest.co.uk_trading-2Dthrough-2Dcoronavirus&amp;d=DwMFAg&amp;c=1vnCWTgU_iH2bgveKnHUZ8hJXVq2EkkiN8FwZDwwznM&amp;r=ejBy-_J5TuWAtZ3bOG1RRCmGrwKCicEjuIQjS5j-Nbw&amp;m=NVq0MzuhYGBMNHUCs7lq7Mwou0aXw_1PZHq31KexfFA&amp;s=boFn-ich-5Df7P6u_CntjVLAnsa4jIeZX6TRhDwebJA&amp;e=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cid:part1.942F37EA.5CCF6C90@outlook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westofengland-ca.gov.uk/future-brigh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ty.Riddington@nccu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ustgiving.com/campaign/BristolCoronavirusFu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1433</Words>
  <Characters>8174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9588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Macleod</dc:creator>
  <cp:lastModifiedBy>Allan Macleod</cp:lastModifiedBy>
  <cp:revision>2</cp:revision>
  <dcterms:created xsi:type="dcterms:W3CDTF">2020-05-07T11:26:00Z</dcterms:created>
  <dcterms:modified xsi:type="dcterms:W3CDTF">2020-05-07T11:26:00Z</dcterms:modified>
</cp:coreProperties>
</file>