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CF365" w14:textId="312BE78D" w:rsidR="003B565B" w:rsidRPr="00770D4F" w:rsidRDefault="003B565B" w:rsidP="00B34DD2">
      <w:pPr>
        <w:spacing w:before="240" w:after="120"/>
        <w:rPr>
          <w:shd w:val="clear" w:color="auto" w:fill="FFFFFF"/>
        </w:rPr>
      </w:pPr>
      <w:r w:rsidRPr="00770D4F">
        <w:rPr>
          <w:shd w:val="clear" w:color="auto" w:fill="FFFFFF"/>
        </w:rPr>
        <w:t xml:space="preserve">In January 2019, </w:t>
      </w:r>
      <w:r w:rsidR="00FA6854" w:rsidRPr="00770D4F">
        <w:rPr>
          <w:shd w:val="clear" w:color="auto" w:fill="FFFFFF"/>
        </w:rPr>
        <w:t xml:space="preserve">Bristol </w:t>
      </w:r>
      <w:r w:rsidRPr="00770D4F">
        <w:rPr>
          <w:shd w:val="clear" w:color="auto" w:fill="FFFFFF"/>
        </w:rPr>
        <w:t xml:space="preserve">came together as a city to </w:t>
      </w:r>
      <w:r w:rsidR="00FA6854" w:rsidRPr="00770D4F">
        <w:rPr>
          <w:shd w:val="clear" w:color="auto" w:fill="FFFFFF"/>
        </w:rPr>
        <w:t>publish</w:t>
      </w:r>
      <w:r w:rsidRPr="00770D4F">
        <w:rPr>
          <w:shd w:val="clear" w:color="auto" w:fill="FFFFFF"/>
        </w:rPr>
        <w:t xml:space="preserve"> </w:t>
      </w:r>
      <w:r w:rsidR="00FA6854" w:rsidRPr="00770D4F">
        <w:rPr>
          <w:shd w:val="clear" w:color="auto" w:fill="FFFFFF"/>
        </w:rPr>
        <w:t xml:space="preserve">the first iteration of the </w:t>
      </w:r>
      <w:hyperlink r:id="rId11" w:history="1">
        <w:r w:rsidR="00FA6854" w:rsidRPr="00770D4F">
          <w:rPr>
            <w:rStyle w:val="Hyperlink"/>
            <w:u w:val="none"/>
            <w:shd w:val="clear" w:color="auto" w:fill="FFFFFF"/>
          </w:rPr>
          <w:t>One City Plan</w:t>
        </w:r>
      </w:hyperlink>
      <w:r w:rsidRPr="00770D4F">
        <w:rPr>
          <w:shd w:val="clear" w:color="auto" w:fill="FFFFFF"/>
        </w:rPr>
        <w:t xml:space="preserve"> and agree to work towards its vision </w:t>
      </w:r>
      <w:r w:rsidR="00770D4F">
        <w:rPr>
          <w:shd w:val="clear" w:color="auto" w:fill="FFFFFF"/>
        </w:rPr>
        <w:t xml:space="preserve">of </w:t>
      </w:r>
      <w:r w:rsidR="00FA6854" w:rsidRPr="00770D4F">
        <w:t xml:space="preserve">“a fair, healthy and sustainable city” </w:t>
      </w:r>
      <w:r w:rsidR="00FA6854" w:rsidRPr="00770D4F">
        <w:rPr>
          <w:shd w:val="clear" w:color="auto" w:fill="FFFFFF"/>
        </w:rPr>
        <w:t>by 2050.</w:t>
      </w:r>
    </w:p>
    <w:p w14:paraId="035BB74D" w14:textId="36BAEAB7" w:rsidR="00EB74F4" w:rsidRDefault="00FA6854" w:rsidP="00EF79C4">
      <w:pPr>
        <w:spacing w:before="120" w:after="120"/>
        <w:rPr>
          <w:shd w:val="clear" w:color="auto" w:fill="FFFFFF"/>
        </w:rPr>
      </w:pPr>
      <w:r w:rsidRPr="00770D4F">
        <w:rPr>
          <w:shd w:val="clear" w:color="auto" w:fill="FFFFFF"/>
        </w:rPr>
        <w:t xml:space="preserve">Six </w:t>
      </w:r>
      <w:r w:rsidR="009140BB" w:rsidRPr="00770D4F">
        <w:rPr>
          <w:shd w:val="clear" w:color="auto" w:fill="FFFFFF"/>
        </w:rPr>
        <w:t xml:space="preserve">thematic </w:t>
      </w:r>
      <w:r w:rsidRPr="00770D4F">
        <w:rPr>
          <w:shd w:val="clear" w:color="auto" w:fill="FFFFFF"/>
        </w:rPr>
        <w:t>‘One City’ boards will drive action and deliver on the goals set out in the Plan.</w:t>
      </w:r>
      <w:r w:rsidR="003B565B" w:rsidRPr="00770D4F">
        <w:rPr>
          <w:shd w:val="clear" w:color="auto" w:fill="FFFFFF"/>
        </w:rPr>
        <w:t xml:space="preserve"> </w:t>
      </w:r>
      <w:r w:rsidR="00EB74F4">
        <w:rPr>
          <w:shd w:val="clear" w:color="auto" w:fill="FFFFFF"/>
        </w:rPr>
        <w:t>A</w:t>
      </w:r>
      <w:r w:rsidR="00EB74F4" w:rsidRPr="00770D4F">
        <w:rPr>
          <w:shd w:val="clear" w:color="auto" w:fill="FFFFFF"/>
        </w:rPr>
        <w:t>longside boards covering the economy, health &amp; wellbeing, homes, transport and learning</w:t>
      </w:r>
      <w:r w:rsidR="00EB74F4">
        <w:rPr>
          <w:shd w:val="clear" w:color="auto" w:fill="FFFFFF"/>
        </w:rPr>
        <w:t xml:space="preserve"> &amp; skills, a</w:t>
      </w:r>
      <w:r w:rsidRPr="00770D4F">
        <w:rPr>
          <w:shd w:val="clear" w:color="auto" w:fill="FFFFFF"/>
        </w:rPr>
        <w:t xml:space="preserve"> new Environmental Sustainability (ES) Board </w:t>
      </w:r>
      <w:r w:rsidR="00077AB3">
        <w:rPr>
          <w:shd w:val="clear" w:color="auto" w:fill="FFFFFF"/>
        </w:rPr>
        <w:t xml:space="preserve">has been established </w:t>
      </w:r>
      <w:r w:rsidR="00EB74F4">
        <w:rPr>
          <w:shd w:val="clear" w:color="auto" w:fill="FFFFFF"/>
        </w:rPr>
        <w:t>and met for the first time in July 2019.</w:t>
      </w:r>
    </w:p>
    <w:p w14:paraId="6B1B47D9" w14:textId="606CC1CE" w:rsidR="00EB74F4" w:rsidRDefault="00EB74F4" w:rsidP="00EF79C4">
      <w:pPr>
        <w:spacing w:before="120" w:after="120"/>
        <w:rPr>
          <w:shd w:val="clear" w:color="auto" w:fill="FFFFFF"/>
        </w:rPr>
      </w:pPr>
      <w:r>
        <w:rPr>
          <w:shd w:val="clear" w:color="auto" w:fill="FFFFFF"/>
        </w:rPr>
        <w:t xml:space="preserve">The ES Board </w:t>
      </w:r>
      <w:r w:rsidRPr="00770D4F">
        <w:t xml:space="preserve">and its members will lead, support and advise on action to deliver </w:t>
      </w:r>
      <w:r>
        <w:t xml:space="preserve">on the </w:t>
      </w:r>
      <w:r w:rsidRPr="00770D4F">
        <w:rPr>
          <w:shd w:val="clear" w:color="auto" w:fill="FFFFFF"/>
        </w:rPr>
        <w:t xml:space="preserve">environmental sustainability </w:t>
      </w:r>
      <w:r>
        <w:rPr>
          <w:shd w:val="clear" w:color="auto" w:fill="FFFFFF"/>
        </w:rPr>
        <w:t xml:space="preserve">elements </w:t>
      </w:r>
      <w:r w:rsidRPr="00770D4F">
        <w:rPr>
          <w:shd w:val="clear" w:color="auto" w:fill="FFFFFF"/>
        </w:rPr>
        <w:t xml:space="preserve">of the </w:t>
      </w:r>
      <w:hyperlink r:id="rId12" w:history="1">
        <w:r w:rsidRPr="00770D4F">
          <w:rPr>
            <w:rStyle w:val="Hyperlink"/>
            <w:u w:val="none"/>
            <w:shd w:val="clear" w:color="auto" w:fill="FFFFFF"/>
          </w:rPr>
          <w:t>One City Plan</w:t>
        </w:r>
      </w:hyperlink>
      <w:r w:rsidRPr="00770D4F">
        <w:rPr>
          <w:shd w:val="clear" w:color="auto" w:fill="FFFFFF"/>
        </w:rPr>
        <w:t xml:space="preserve"> and </w:t>
      </w:r>
      <w:hyperlink r:id="rId13" w:history="1">
        <w:r w:rsidRPr="00770D4F">
          <w:rPr>
            <w:rStyle w:val="Hyperlink"/>
            <w:i/>
            <w:u w:val="none"/>
            <w:shd w:val="clear" w:color="auto" w:fill="FFFFFF"/>
          </w:rPr>
          <w:t>Our Future</w:t>
        </w:r>
      </w:hyperlink>
      <w:r w:rsidRPr="00A436D1">
        <w:rPr>
          <w:shd w:val="clear" w:color="auto" w:fill="FFFFFF"/>
        </w:rPr>
        <w:t>,</w:t>
      </w:r>
      <w:r w:rsidRPr="00FA6854">
        <w:rPr>
          <w:shd w:val="clear" w:color="auto" w:fill="FFFFFF"/>
        </w:rPr>
        <w:t xml:space="preserve"> including accelerating progress </w:t>
      </w:r>
      <w:r>
        <w:rPr>
          <w:shd w:val="clear" w:color="auto" w:fill="FFFFFF"/>
        </w:rPr>
        <w:t>towards c</w:t>
      </w:r>
      <w:r w:rsidRPr="00FA6854">
        <w:rPr>
          <w:shd w:val="clear" w:color="auto" w:fill="FFFFFF"/>
        </w:rPr>
        <w:t>arbon neutrality.</w:t>
      </w:r>
    </w:p>
    <w:p w14:paraId="29160B38" w14:textId="200164BE" w:rsidR="00E434EB" w:rsidRPr="0044388A" w:rsidRDefault="00C17131" w:rsidP="00077AB3">
      <w:pPr>
        <w:spacing w:after="200"/>
        <w:rPr>
          <w:rFonts w:eastAsia="Times New Roman"/>
          <w:b/>
          <w:bCs/>
          <w:color w:val="000000"/>
          <w:lang w:eastAsia="en-GB"/>
        </w:rPr>
      </w:pPr>
      <w:r w:rsidRPr="00C17131">
        <w:rPr>
          <w:b/>
          <w:bCs/>
          <w:shd w:val="clear" w:color="auto" w:fill="FFFFFF"/>
        </w:rPr>
        <w:t xml:space="preserve">A vital part of this </w:t>
      </w:r>
      <w:r>
        <w:rPr>
          <w:rFonts w:eastAsia="Times New Roman"/>
          <w:b/>
          <w:bCs/>
          <w:color w:val="000000"/>
          <w:lang w:eastAsia="en-GB"/>
        </w:rPr>
        <w:t xml:space="preserve">will be a new </w:t>
      </w:r>
      <w:r w:rsidR="00077AB3" w:rsidRPr="00C17131">
        <w:rPr>
          <w:b/>
          <w:bCs/>
        </w:rPr>
        <w:t>Bristol Advisory Committee on Climate Change</w:t>
      </w:r>
      <w:r w:rsidR="00E76723" w:rsidRPr="00C17131">
        <w:rPr>
          <w:b/>
          <w:bCs/>
        </w:rPr>
        <w:t xml:space="preserve"> (BACCC)</w:t>
      </w:r>
      <w:r>
        <w:rPr>
          <w:b/>
          <w:bCs/>
        </w:rPr>
        <w:t xml:space="preserve">. This will </w:t>
      </w:r>
      <w:r w:rsidR="00077AB3" w:rsidRPr="0044388A">
        <w:rPr>
          <w:rFonts w:eastAsia="Times New Roman"/>
          <w:b/>
          <w:bCs/>
          <w:color w:val="000000"/>
          <w:lang w:eastAsia="en-GB"/>
        </w:rPr>
        <w:t xml:space="preserve">provide </w:t>
      </w:r>
      <w:r>
        <w:rPr>
          <w:rFonts w:eastAsia="Times New Roman"/>
          <w:b/>
          <w:bCs/>
          <w:color w:val="000000"/>
          <w:lang w:eastAsia="en-GB"/>
        </w:rPr>
        <w:t xml:space="preserve">all of the </w:t>
      </w:r>
      <w:r w:rsidR="00077AB3" w:rsidRPr="0044388A">
        <w:rPr>
          <w:rFonts w:eastAsia="Times New Roman"/>
          <w:b/>
          <w:bCs/>
          <w:color w:val="000000"/>
          <w:lang w:eastAsia="en-GB"/>
        </w:rPr>
        <w:t xml:space="preserve">One City boards with </w:t>
      </w:r>
      <w:r>
        <w:rPr>
          <w:rFonts w:eastAsia="Times New Roman"/>
          <w:b/>
          <w:bCs/>
          <w:color w:val="000000"/>
          <w:lang w:eastAsia="en-GB"/>
        </w:rPr>
        <w:t xml:space="preserve">relevant </w:t>
      </w:r>
      <w:r w:rsidR="00077AB3" w:rsidRPr="0044388A">
        <w:rPr>
          <w:rFonts w:eastAsia="Times New Roman"/>
          <w:b/>
          <w:bCs/>
          <w:color w:val="000000"/>
          <w:lang w:eastAsia="en-GB"/>
        </w:rPr>
        <w:t xml:space="preserve">technical expertise to </w:t>
      </w:r>
      <w:r>
        <w:rPr>
          <w:rFonts w:eastAsia="Times New Roman"/>
          <w:b/>
          <w:bCs/>
          <w:color w:val="000000"/>
          <w:lang w:eastAsia="en-GB"/>
        </w:rPr>
        <w:t xml:space="preserve">accelerate progress towards a </w:t>
      </w:r>
      <w:r w:rsidR="00077AB3" w:rsidRPr="0044388A">
        <w:rPr>
          <w:rFonts w:eastAsia="Times New Roman"/>
          <w:b/>
          <w:bCs/>
          <w:color w:val="000000"/>
          <w:lang w:eastAsia="en-GB"/>
        </w:rPr>
        <w:t>carbon neutral</w:t>
      </w:r>
      <w:r w:rsidR="002C7434">
        <w:rPr>
          <w:rFonts w:eastAsia="Times New Roman"/>
          <w:b/>
          <w:bCs/>
          <w:color w:val="000000"/>
          <w:lang w:eastAsia="en-GB"/>
        </w:rPr>
        <w:t>, climate</w:t>
      </w:r>
      <w:r>
        <w:rPr>
          <w:rFonts w:eastAsia="Times New Roman"/>
          <w:b/>
          <w:bCs/>
          <w:color w:val="000000"/>
          <w:lang w:eastAsia="en-GB"/>
        </w:rPr>
        <w:t>-</w:t>
      </w:r>
      <w:r w:rsidR="002C7434">
        <w:rPr>
          <w:rFonts w:eastAsia="Times New Roman"/>
          <w:b/>
          <w:bCs/>
          <w:color w:val="000000"/>
          <w:lang w:eastAsia="en-GB"/>
        </w:rPr>
        <w:t>adapted</w:t>
      </w:r>
      <w:r w:rsidR="00077AB3" w:rsidRPr="0044388A">
        <w:rPr>
          <w:rFonts w:eastAsia="Times New Roman"/>
          <w:b/>
          <w:bCs/>
          <w:color w:val="000000"/>
          <w:lang w:eastAsia="en-GB"/>
        </w:rPr>
        <w:t xml:space="preserve"> city.</w:t>
      </w:r>
    </w:p>
    <w:p w14:paraId="073191F0" w14:textId="5D513EB5" w:rsidR="00650B90" w:rsidRDefault="00E76723" w:rsidP="00650B90">
      <w:pPr>
        <w:spacing w:before="120" w:after="120"/>
        <w:rPr>
          <w:shd w:val="clear" w:color="auto" w:fill="FFFFFF"/>
        </w:rPr>
      </w:pPr>
      <w:r w:rsidRPr="00E434EB">
        <w:rPr>
          <w:rFonts w:eastAsia="Times New Roman"/>
          <w:color w:val="000000"/>
          <w:lang w:eastAsia="en-GB"/>
        </w:rPr>
        <w:t>Th</w:t>
      </w:r>
      <w:r w:rsidR="00C6191F">
        <w:rPr>
          <w:rFonts w:eastAsia="Times New Roman"/>
          <w:color w:val="000000"/>
          <w:lang w:eastAsia="en-GB"/>
        </w:rPr>
        <w:t>is new Committee</w:t>
      </w:r>
      <w:r w:rsidR="00D34BC2">
        <w:rPr>
          <w:rFonts w:eastAsia="Times New Roman"/>
          <w:color w:val="000000"/>
          <w:lang w:eastAsia="en-GB"/>
        </w:rPr>
        <w:t xml:space="preserve"> </w:t>
      </w:r>
      <w:r w:rsidR="00C6191F">
        <w:rPr>
          <w:rFonts w:eastAsia="Times New Roman"/>
          <w:color w:val="000000"/>
          <w:lang w:eastAsia="en-GB"/>
        </w:rPr>
        <w:t>will:</w:t>
      </w:r>
    </w:p>
    <w:p w14:paraId="197FDF56" w14:textId="79DA2BFE" w:rsidR="00C6191F" w:rsidRDefault="00C6191F" w:rsidP="00C6191F">
      <w:pPr>
        <w:pStyle w:val="ListParagraph"/>
        <w:numPr>
          <w:ilvl w:val="0"/>
          <w:numId w:val="38"/>
        </w:numPr>
        <w:spacing w:after="200"/>
        <w:rPr>
          <w:rFonts w:eastAsia="Times New Roman"/>
          <w:color w:val="000000"/>
          <w:lang w:eastAsia="en-GB"/>
        </w:rPr>
      </w:pPr>
      <w:r>
        <w:rPr>
          <w:rFonts w:eastAsia="Times New Roman"/>
          <w:color w:val="000000"/>
          <w:lang w:eastAsia="en-GB"/>
        </w:rPr>
        <w:t>act as a</w:t>
      </w:r>
      <w:r w:rsidR="00E64E1B">
        <w:rPr>
          <w:rFonts w:eastAsia="Times New Roman"/>
          <w:color w:val="000000"/>
          <w:lang w:eastAsia="en-GB"/>
        </w:rPr>
        <w:t>n independent</w:t>
      </w:r>
      <w:r>
        <w:rPr>
          <w:rFonts w:eastAsia="Times New Roman"/>
          <w:color w:val="000000"/>
          <w:lang w:eastAsia="en-GB"/>
        </w:rPr>
        <w:t xml:space="preserve"> technical </w:t>
      </w:r>
      <w:r w:rsidRPr="004116D3">
        <w:rPr>
          <w:rFonts w:eastAsia="Times New Roman"/>
          <w:color w:val="000000"/>
          <w:lang w:eastAsia="en-GB"/>
        </w:rPr>
        <w:t>committee</w:t>
      </w:r>
      <w:r w:rsidR="0020346B" w:rsidRPr="004116D3">
        <w:rPr>
          <w:rFonts w:eastAsia="Times New Roman"/>
          <w:color w:val="000000"/>
          <w:lang w:eastAsia="en-GB"/>
        </w:rPr>
        <w:t xml:space="preserve"> </w:t>
      </w:r>
      <w:r w:rsidR="00E64E1B" w:rsidRPr="004116D3">
        <w:rPr>
          <w:rFonts w:eastAsia="Times New Roman"/>
          <w:color w:val="000000"/>
          <w:lang w:eastAsia="en-GB"/>
        </w:rPr>
        <w:t xml:space="preserve">to advise </w:t>
      </w:r>
      <w:r w:rsidR="00C502CA" w:rsidRPr="004116D3">
        <w:rPr>
          <w:rFonts w:eastAsia="Times New Roman"/>
          <w:color w:val="000000"/>
          <w:lang w:eastAsia="en-GB"/>
        </w:rPr>
        <w:t xml:space="preserve">the </w:t>
      </w:r>
      <w:r w:rsidR="00E64E1B" w:rsidRPr="004116D3">
        <w:rPr>
          <w:rFonts w:eastAsia="Times New Roman"/>
          <w:color w:val="000000"/>
          <w:lang w:eastAsia="en-GB"/>
        </w:rPr>
        <w:t>Bristol City Office</w:t>
      </w:r>
      <w:r w:rsidR="004116D3">
        <w:rPr>
          <w:rFonts w:eastAsia="Times New Roman"/>
          <w:color w:val="000000"/>
          <w:lang w:eastAsia="en-GB"/>
        </w:rPr>
        <w:t xml:space="preserve"> – the 6 ‘</w:t>
      </w:r>
      <w:r w:rsidR="00E64E1B" w:rsidRPr="004116D3">
        <w:rPr>
          <w:rFonts w:eastAsia="Times New Roman"/>
          <w:color w:val="000000"/>
          <w:lang w:eastAsia="en-GB"/>
        </w:rPr>
        <w:t>One City</w:t>
      </w:r>
      <w:r w:rsidR="004116D3">
        <w:rPr>
          <w:rFonts w:eastAsia="Times New Roman"/>
          <w:color w:val="000000"/>
          <w:lang w:eastAsia="en-GB"/>
        </w:rPr>
        <w:t>’ thematic b</w:t>
      </w:r>
      <w:r w:rsidR="00E64E1B" w:rsidRPr="004116D3">
        <w:rPr>
          <w:rFonts w:eastAsia="Times New Roman"/>
          <w:color w:val="000000"/>
          <w:lang w:eastAsia="en-GB"/>
        </w:rPr>
        <w:t>oards</w:t>
      </w:r>
      <w:r w:rsidR="00C502CA" w:rsidRPr="004116D3">
        <w:rPr>
          <w:rFonts w:eastAsia="Times New Roman"/>
          <w:color w:val="000000"/>
          <w:lang w:eastAsia="en-GB"/>
        </w:rPr>
        <w:t xml:space="preserve">, Bristol City Council and other stakeholders </w:t>
      </w:r>
      <w:r w:rsidR="004116D3">
        <w:rPr>
          <w:rFonts w:eastAsia="Times New Roman"/>
          <w:color w:val="000000"/>
          <w:lang w:eastAsia="en-GB"/>
        </w:rPr>
        <w:t xml:space="preserve">– </w:t>
      </w:r>
      <w:r w:rsidR="00E64E1B" w:rsidRPr="004116D3">
        <w:rPr>
          <w:rFonts w:eastAsia="Times New Roman"/>
          <w:color w:val="000000"/>
          <w:lang w:eastAsia="en-GB"/>
        </w:rPr>
        <w:t>on</w:t>
      </w:r>
      <w:r w:rsidR="004116D3">
        <w:rPr>
          <w:rFonts w:eastAsia="Times New Roman"/>
          <w:color w:val="000000"/>
          <w:lang w:eastAsia="en-GB"/>
        </w:rPr>
        <w:t xml:space="preserve"> </w:t>
      </w:r>
      <w:r w:rsidR="00E64E1B" w:rsidRPr="004116D3">
        <w:rPr>
          <w:rFonts w:eastAsia="Times New Roman"/>
          <w:color w:val="000000"/>
          <w:lang w:eastAsia="en-GB"/>
        </w:rPr>
        <w:t xml:space="preserve">reducing greenhouse gas emissions </w:t>
      </w:r>
      <w:r w:rsidR="004116D3" w:rsidRPr="004116D3">
        <w:rPr>
          <w:rFonts w:eastAsia="Times New Roman"/>
          <w:color w:val="000000"/>
          <w:lang w:eastAsia="en-GB"/>
        </w:rPr>
        <w:t xml:space="preserve">(mitigation) </w:t>
      </w:r>
      <w:r w:rsidR="00E64E1B" w:rsidRPr="004116D3">
        <w:rPr>
          <w:rFonts w:eastAsia="Times New Roman"/>
          <w:color w:val="000000"/>
          <w:lang w:eastAsia="en-GB"/>
        </w:rPr>
        <w:t xml:space="preserve">and </w:t>
      </w:r>
      <w:r w:rsidR="004116D3" w:rsidRPr="004116D3">
        <w:rPr>
          <w:rFonts w:eastAsia="Times New Roman"/>
          <w:color w:val="000000"/>
          <w:lang w:eastAsia="en-GB"/>
        </w:rPr>
        <w:t xml:space="preserve">preparing for </w:t>
      </w:r>
      <w:r w:rsidR="00E64E1B" w:rsidRPr="004116D3">
        <w:rPr>
          <w:rFonts w:eastAsia="Times New Roman"/>
          <w:color w:val="000000"/>
          <w:lang w:eastAsia="en-GB"/>
        </w:rPr>
        <w:t>climate change</w:t>
      </w:r>
      <w:r w:rsidR="004116D3">
        <w:rPr>
          <w:rFonts w:eastAsia="Times New Roman"/>
          <w:color w:val="000000"/>
          <w:lang w:eastAsia="en-GB"/>
        </w:rPr>
        <w:t xml:space="preserve"> (adaptation)</w:t>
      </w:r>
      <w:r w:rsidR="0020346B">
        <w:rPr>
          <w:rFonts w:eastAsia="Times New Roman"/>
          <w:color w:val="000000"/>
          <w:lang w:eastAsia="en-GB"/>
        </w:rPr>
        <w:t>;</w:t>
      </w:r>
    </w:p>
    <w:p w14:paraId="59A7B630" w14:textId="149812F4" w:rsidR="00C6191F" w:rsidRDefault="00E64E1B" w:rsidP="00C6191F">
      <w:pPr>
        <w:pStyle w:val="ListParagraph"/>
        <w:numPr>
          <w:ilvl w:val="0"/>
          <w:numId w:val="38"/>
        </w:numPr>
        <w:spacing w:after="200"/>
        <w:rPr>
          <w:rFonts w:eastAsia="Times New Roman"/>
          <w:color w:val="000000"/>
          <w:lang w:eastAsia="en-GB"/>
        </w:rPr>
      </w:pPr>
      <w:r>
        <w:t>advi</w:t>
      </w:r>
      <w:r w:rsidR="004116D3">
        <w:t xml:space="preserve">se </w:t>
      </w:r>
      <w:r>
        <w:t xml:space="preserve">on the </w:t>
      </w:r>
      <w:r w:rsidR="00734192">
        <w:t xml:space="preserve">setting a </w:t>
      </w:r>
      <w:r>
        <w:t xml:space="preserve">carbon budget </w:t>
      </w:r>
      <w:r w:rsidR="00734192">
        <w:t xml:space="preserve">for the city </w:t>
      </w:r>
      <w:r>
        <w:t>and emissions trajectory</w:t>
      </w:r>
      <w:r w:rsidR="0020346B">
        <w:rPr>
          <w:rFonts w:eastAsia="Times New Roman"/>
          <w:color w:val="000000"/>
          <w:lang w:eastAsia="en-GB"/>
        </w:rPr>
        <w:t>;</w:t>
      </w:r>
    </w:p>
    <w:p w14:paraId="12054860" w14:textId="4BE740FA" w:rsidR="00C6191F" w:rsidRDefault="0020346B" w:rsidP="00C6191F">
      <w:pPr>
        <w:pStyle w:val="ListParagraph"/>
        <w:numPr>
          <w:ilvl w:val="0"/>
          <w:numId w:val="38"/>
        </w:numPr>
        <w:spacing w:line="256" w:lineRule="auto"/>
      </w:pPr>
      <w:r>
        <w:t xml:space="preserve">provide </w:t>
      </w:r>
      <w:r w:rsidR="00E64E1B">
        <w:t xml:space="preserve">independent </w:t>
      </w:r>
      <w:r>
        <w:t>technical a</w:t>
      </w:r>
      <w:r w:rsidR="00C6191F">
        <w:t>dvi</w:t>
      </w:r>
      <w:r>
        <w:t>c</w:t>
      </w:r>
      <w:r w:rsidR="00C6191F">
        <w:t xml:space="preserve">e: </w:t>
      </w:r>
      <w:r>
        <w:t xml:space="preserve">both </w:t>
      </w:r>
      <w:r w:rsidR="00D34BC2">
        <w:t xml:space="preserve">in response </w:t>
      </w:r>
      <w:r w:rsidR="00C6191F">
        <w:t xml:space="preserve">to requests for advice </w:t>
      </w:r>
      <w:r>
        <w:t xml:space="preserve">from One City boards </w:t>
      </w:r>
      <w:r w:rsidR="00C6191F">
        <w:t xml:space="preserve">and </w:t>
      </w:r>
      <w:r w:rsidR="00D34BC2">
        <w:t xml:space="preserve">also </w:t>
      </w:r>
      <w:r w:rsidR="00C6191F">
        <w:t>proactive</w:t>
      </w:r>
      <w:r>
        <w:t>ly</w:t>
      </w:r>
      <w:r w:rsidR="00C6191F">
        <w:t xml:space="preserve"> </w:t>
      </w:r>
      <w:r w:rsidR="00D34BC2">
        <w:t xml:space="preserve">by </w:t>
      </w:r>
      <w:r w:rsidR="00C6191F">
        <w:t xml:space="preserve">identifying </w:t>
      </w:r>
      <w:r w:rsidR="00D34BC2">
        <w:t xml:space="preserve">key </w:t>
      </w:r>
      <w:r w:rsidR="00C6191F">
        <w:t xml:space="preserve">areas </w:t>
      </w:r>
      <w:r>
        <w:t xml:space="preserve">for </w:t>
      </w:r>
      <w:r w:rsidR="00C6191F">
        <w:t>action</w:t>
      </w:r>
      <w:r>
        <w:t>; and</w:t>
      </w:r>
    </w:p>
    <w:p w14:paraId="6FB644CB" w14:textId="46691F4C" w:rsidR="00C6191F" w:rsidRDefault="00E64E1B" w:rsidP="00C6191F">
      <w:pPr>
        <w:pStyle w:val="ListParagraph"/>
        <w:numPr>
          <w:ilvl w:val="0"/>
          <w:numId w:val="38"/>
        </w:numPr>
        <w:spacing w:line="256" w:lineRule="auto"/>
      </w:pPr>
      <w:r w:rsidRPr="00ED38E5">
        <w:t xml:space="preserve">monitor </w:t>
      </w:r>
      <w:r w:rsidR="004116D3" w:rsidRPr="00ED38E5">
        <w:t xml:space="preserve">and report on </w:t>
      </w:r>
      <w:r w:rsidRPr="00ED38E5">
        <w:t xml:space="preserve">progress </w:t>
      </w:r>
      <w:r>
        <w:t xml:space="preserve">in reducing emissions and achieving </w:t>
      </w:r>
      <w:r w:rsidR="00734192">
        <w:t xml:space="preserve">carbon budgets and </w:t>
      </w:r>
      <w:r>
        <w:t>target</w:t>
      </w:r>
      <w:r w:rsidR="00734192">
        <w:t>s</w:t>
      </w:r>
      <w:r w:rsidR="003863A3">
        <w:t>; and</w:t>
      </w:r>
    </w:p>
    <w:p w14:paraId="49E27549" w14:textId="0AA0FE87" w:rsidR="003863A3" w:rsidRDefault="003863A3" w:rsidP="004046D4">
      <w:pPr>
        <w:pStyle w:val="ListParagraph"/>
        <w:numPr>
          <w:ilvl w:val="0"/>
          <w:numId w:val="38"/>
        </w:numPr>
        <w:spacing w:after="200" w:line="256" w:lineRule="auto"/>
      </w:pPr>
      <w:r w:rsidRPr="003863A3">
        <w:rPr>
          <w:rFonts w:eastAsia="Times New Roman"/>
          <w:lang w:eastAsia="en-GB"/>
        </w:rPr>
        <w:t>aim to engage as widely as possible.</w:t>
      </w:r>
    </w:p>
    <w:p w14:paraId="6F8132FE" w14:textId="77777777" w:rsidR="00734192" w:rsidRDefault="00734192" w:rsidP="00077AB3">
      <w:pPr>
        <w:spacing w:after="200"/>
        <w:rPr>
          <w:rFonts w:eastAsia="Times New Roman"/>
          <w:color w:val="000000"/>
          <w:lang w:eastAsia="en-GB"/>
        </w:rPr>
      </w:pPr>
      <w:r>
        <w:rPr>
          <w:rFonts w:eastAsia="Times New Roman"/>
          <w:color w:val="000000"/>
          <w:lang w:eastAsia="en-GB"/>
        </w:rPr>
        <w:t xml:space="preserve">The Committee </w:t>
      </w:r>
      <w:r w:rsidR="00E434EB" w:rsidRPr="00E434EB">
        <w:rPr>
          <w:rFonts w:eastAsia="Times New Roman"/>
          <w:color w:val="000000"/>
          <w:lang w:eastAsia="en-GB"/>
        </w:rPr>
        <w:t>will report to the City Office</w:t>
      </w:r>
      <w:r w:rsidR="00C6191F">
        <w:rPr>
          <w:rFonts w:eastAsia="Times New Roman"/>
          <w:color w:val="000000"/>
          <w:lang w:eastAsia="en-GB"/>
        </w:rPr>
        <w:t xml:space="preserve">, </w:t>
      </w:r>
      <w:r>
        <w:rPr>
          <w:rFonts w:eastAsia="Times New Roman"/>
          <w:color w:val="000000"/>
          <w:lang w:eastAsia="en-GB"/>
        </w:rPr>
        <w:t xml:space="preserve">including </w:t>
      </w:r>
      <w:r w:rsidR="00C6191F">
        <w:rPr>
          <w:rFonts w:eastAsia="Times New Roman"/>
          <w:color w:val="000000"/>
          <w:lang w:eastAsia="en-GB"/>
        </w:rPr>
        <w:t xml:space="preserve">to the ES Board’s quarterly meetings and to other boards as necessary. </w:t>
      </w:r>
      <w:r w:rsidR="00C17131">
        <w:rPr>
          <w:rFonts w:eastAsia="Times New Roman"/>
          <w:color w:val="000000"/>
          <w:lang w:eastAsia="en-GB"/>
        </w:rPr>
        <w:t xml:space="preserve">Its first </w:t>
      </w:r>
      <w:r w:rsidR="00210790">
        <w:rPr>
          <w:rFonts w:eastAsia="Times New Roman"/>
          <w:color w:val="000000"/>
          <w:lang w:eastAsia="en-GB"/>
        </w:rPr>
        <w:t>co-chairs</w:t>
      </w:r>
      <w:r w:rsidR="00C17131">
        <w:rPr>
          <w:rFonts w:eastAsia="Times New Roman"/>
          <w:color w:val="000000"/>
          <w:lang w:eastAsia="en-GB"/>
        </w:rPr>
        <w:t xml:space="preserve"> will be drawn from the city’s two universities: </w:t>
      </w:r>
      <w:r w:rsidR="005269C0">
        <w:t>Professor James Longhurst (</w:t>
      </w:r>
      <w:r w:rsidR="00C17131">
        <w:t>University of the West of England</w:t>
      </w:r>
      <w:r w:rsidR="005269C0">
        <w:t xml:space="preserve">) </w:t>
      </w:r>
      <w:r w:rsidR="00210790">
        <w:rPr>
          <w:rFonts w:eastAsia="Times New Roman"/>
          <w:color w:val="000000"/>
          <w:lang w:eastAsia="en-GB"/>
        </w:rPr>
        <w:t>and Dr Jo House (University of Bristol)</w:t>
      </w:r>
      <w:r w:rsidR="00D34BC2">
        <w:rPr>
          <w:rFonts w:eastAsia="Times New Roman"/>
          <w:color w:val="000000"/>
          <w:lang w:eastAsia="en-GB"/>
        </w:rPr>
        <w:t xml:space="preserve">. </w:t>
      </w:r>
    </w:p>
    <w:p w14:paraId="4F85283A" w14:textId="14FF4FAD" w:rsidR="00C62373" w:rsidRDefault="00C62373" w:rsidP="00C62373">
      <w:pPr>
        <w:spacing w:after="200"/>
        <w:rPr>
          <w:rFonts w:eastAsia="Times New Roman"/>
          <w:color w:val="000000"/>
          <w:lang w:eastAsia="en-GB"/>
        </w:rPr>
      </w:pPr>
      <w:r>
        <w:rPr>
          <w:rFonts w:eastAsia="Times New Roman"/>
          <w:color w:val="000000"/>
          <w:lang w:eastAsia="en-GB"/>
        </w:rPr>
        <w:t xml:space="preserve">It intended that the new Committee will </w:t>
      </w:r>
      <w:r w:rsidRPr="00E434EB">
        <w:rPr>
          <w:rFonts w:eastAsia="Times New Roman"/>
          <w:color w:val="000000"/>
          <w:lang w:eastAsia="en-GB"/>
        </w:rPr>
        <w:t xml:space="preserve">link with the </w:t>
      </w:r>
      <w:r>
        <w:rPr>
          <w:rFonts w:eastAsia="Times New Roman"/>
          <w:color w:val="000000"/>
          <w:lang w:eastAsia="en-GB"/>
        </w:rPr>
        <w:t xml:space="preserve">UK </w:t>
      </w:r>
      <w:r w:rsidRPr="00E434EB">
        <w:rPr>
          <w:rFonts w:eastAsia="Times New Roman"/>
          <w:color w:val="000000"/>
          <w:lang w:eastAsia="en-GB"/>
        </w:rPr>
        <w:t>Committee o</w:t>
      </w:r>
      <w:r>
        <w:rPr>
          <w:rFonts w:eastAsia="Times New Roman"/>
          <w:color w:val="000000"/>
          <w:lang w:eastAsia="en-GB"/>
        </w:rPr>
        <w:t>n</w:t>
      </w:r>
      <w:r w:rsidRPr="00E434EB">
        <w:rPr>
          <w:rFonts w:eastAsia="Times New Roman"/>
          <w:color w:val="000000"/>
          <w:lang w:eastAsia="en-GB"/>
        </w:rPr>
        <w:t xml:space="preserve"> Climate Change</w:t>
      </w:r>
      <w:r>
        <w:rPr>
          <w:rFonts w:eastAsia="Times New Roman"/>
          <w:color w:val="000000"/>
          <w:lang w:eastAsia="en-GB"/>
        </w:rPr>
        <w:t xml:space="preserve">, established under the 2008 </w:t>
      </w:r>
      <w:hyperlink r:id="rId14" w:history="1">
        <w:r w:rsidRPr="004116D3">
          <w:rPr>
            <w:rStyle w:val="Hyperlink"/>
            <w:rFonts w:eastAsia="Times New Roman"/>
            <w:lang w:eastAsia="en-GB"/>
          </w:rPr>
          <w:t>Climate Change Act</w:t>
        </w:r>
      </w:hyperlink>
      <w:r>
        <w:rPr>
          <w:rFonts w:eastAsia="Times New Roman"/>
          <w:color w:val="000000"/>
          <w:lang w:eastAsia="en-GB"/>
        </w:rPr>
        <w:t xml:space="preserve">, </w:t>
      </w:r>
      <w:r w:rsidRPr="00E434EB">
        <w:rPr>
          <w:rFonts w:eastAsia="Times New Roman"/>
          <w:color w:val="000000"/>
          <w:lang w:eastAsia="en-GB"/>
        </w:rPr>
        <w:t xml:space="preserve">and </w:t>
      </w:r>
      <w:r>
        <w:rPr>
          <w:rFonts w:eastAsia="Times New Roman"/>
          <w:color w:val="000000"/>
          <w:lang w:eastAsia="en-GB"/>
        </w:rPr>
        <w:t xml:space="preserve">also with fellow city-level </w:t>
      </w:r>
      <w:r w:rsidRPr="00E434EB">
        <w:rPr>
          <w:rFonts w:eastAsia="Times New Roman"/>
          <w:color w:val="000000"/>
          <w:lang w:eastAsia="en-GB"/>
        </w:rPr>
        <w:t xml:space="preserve">equivalents </w:t>
      </w:r>
      <w:r>
        <w:rPr>
          <w:rFonts w:eastAsia="Times New Roman"/>
          <w:color w:val="000000"/>
          <w:lang w:eastAsia="en-GB"/>
        </w:rPr>
        <w:t>across. Bristol Green Capital Partnership CIC will provide administratively support to the Committee.</w:t>
      </w:r>
    </w:p>
    <w:p w14:paraId="1D3EFA67" w14:textId="57AE16F6" w:rsidR="000262F7" w:rsidRDefault="00C62373" w:rsidP="00141AEB">
      <w:pPr>
        <w:spacing w:line="256" w:lineRule="auto"/>
      </w:pPr>
      <w:r>
        <w:t xml:space="preserve">We are seeking around 15 members </w:t>
      </w:r>
      <w:r w:rsidR="00650B90">
        <w:t xml:space="preserve">for </w:t>
      </w:r>
      <w:r>
        <w:t xml:space="preserve">the new Committee. </w:t>
      </w:r>
      <w:r w:rsidR="00650B90">
        <w:t>I</w:t>
      </w:r>
      <w:r>
        <w:t xml:space="preserve">ndividuals should have </w:t>
      </w:r>
      <w:r w:rsidRPr="00C411EA">
        <w:t>technical expertise</w:t>
      </w:r>
      <w:r w:rsidR="000262F7">
        <w:t xml:space="preserve"> </w:t>
      </w:r>
      <w:r w:rsidR="00005BF0">
        <w:t xml:space="preserve">about how to </w:t>
      </w:r>
      <w:r w:rsidR="00005BF0">
        <w:rPr>
          <w:rFonts w:eastAsia="Times New Roman"/>
        </w:rPr>
        <w:t xml:space="preserve">reduce </w:t>
      </w:r>
      <w:r w:rsidR="00005BF0">
        <w:rPr>
          <w:rFonts w:eastAsia="Times New Roman"/>
        </w:rPr>
        <w:t>greenhouse gas</w:t>
      </w:r>
      <w:r w:rsidR="00005BF0">
        <w:rPr>
          <w:rFonts w:eastAsia="Times New Roman"/>
        </w:rPr>
        <w:t xml:space="preserve"> emissions and adapt to climate change at the city to regional level </w:t>
      </w:r>
      <w:r w:rsidR="00005BF0">
        <w:rPr>
          <w:rFonts w:eastAsia="Times New Roman"/>
        </w:rPr>
        <w:t xml:space="preserve">whilst </w:t>
      </w:r>
      <w:r w:rsidR="00005BF0">
        <w:rPr>
          <w:rFonts w:eastAsia="Times New Roman"/>
        </w:rPr>
        <w:t>linking with national level</w:t>
      </w:r>
      <w:r w:rsidR="00005BF0">
        <w:rPr>
          <w:rFonts w:eastAsia="Times New Roman"/>
        </w:rPr>
        <w:t xml:space="preserve">. </w:t>
      </w:r>
      <w:r w:rsidR="000262F7">
        <w:t xml:space="preserve">This could include a wide range </w:t>
      </w:r>
      <w:r w:rsidR="00005BF0">
        <w:t xml:space="preserve">of </w:t>
      </w:r>
      <w:r w:rsidR="000262F7">
        <w:t>expertise</w:t>
      </w:r>
      <w:r w:rsidR="00005BF0">
        <w:t xml:space="preserve"> </w:t>
      </w:r>
      <w:r w:rsidR="00005BF0">
        <w:rPr>
          <w:rFonts w:eastAsia="Times New Roman"/>
        </w:rPr>
        <w:t>in areas such as low carbon energy, housing, transport, supply chains, consumption, policy, behaviour change and/or engagement/communications</w:t>
      </w:r>
      <w:r w:rsidR="000262F7">
        <w:t xml:space="preserve"> as is demonstrated by </w:t>
      </w:r>
      <w:hyperlink r:id="rId15" w:history="1">
        <w:r w:rsidR="000262F7" w:rsidRPr="00005BF0">
          <w:rPr>
            <w:rStyle w:val="Hyperlink"/>
          </w:rPr>
          <w:t>the national committee</w:t>
        </w:r>
      </w:hyperlink>
      <w:r w:rsidR="000262F7">
        <w:t xml:space="preserve">, </w:t>
      </w:r>
      <w:r>
        <w:t>While they may also be in a position to bring the depth of their organisations’</w:t>
      </w:r>
      <w:r w:rsidR="00650B90">
        <w:t xml:space="preserve"> expertise and resource to this work, a</w:t>
      </w:r>
      <w:r>
        <w:t xml:space="preserve">pplications </w:t>
      </w:r>
      <w:r w:rsidR="00650B90">
        <w:t xml:space="preserve">from </w:t>
      </w:r>
      <w:r>
        <w:t>individuals with relevant expertise and capacity are also encouraged</w:t>
      </w:r>
      <w:r w:rsidR="00650B90">
        <w:t xml:space="preserve">. Candidates’ expertise could be drawn </w:t>
      </w:r>
      <w:r w:rsidR="00650B90" w:rsidRPr="00C411EA">
        <w:t xml:space="preserve">from </w:t>
      </w:r>
      <w:r w:rsidR="00650B90">
        <w:t xml:space="preserve">the academic, public, private or civil society sectors. </w:t>
      </w:r>
      <w:r w:rsidR="000262F7">
        <w:t xml:space="preserve"> However they are not representing their organisations or wider sectors.</w:t>
      </w:r>
    </w:p>
    <w:p w14:paraId="049915F3" w14:textId="2B123F71" w:rsidR="00437EE3" w:rsidRPr="00141AEB" w:rsidRDefault="0058651D" w:rsidP="00141AEB">
      <w:pPr>
        <w:spacing w:line="256" w:lineRule="auto"/>
      </w:pPr>
      <w:r>
        <w:t xml:space="preserve">We are also seeking to </w:t>
      </w:r>
      <w:r w:rsidR="002C7434">
        <w:t>identify</w:t>
      </w:r>
      <w:r>
        <w:t xml:space="preserve"> </w:t>
      </w:r>
      <w:r w:rsidR="00C411EA">
        <w:t xml:space="preserve">individuals </w:t>
      </w:r>
      <w:r w:rsidR="0048558F">
        <w:t xml:space="preserve">with </w:t>
      </w:r>
      <w:r w:rsidR="0048558F" w:rsidRPr="00C411EA">
        <w:t xml:space="preserve">technical expertise and capacity </w:t>
      </w:r>
      <w:r>
        <w:t>to join a new register of experts in relevant areas.</w:t>
      </w:r>
      <w:bookmarkStart w:id="0" w:name="_GoBack"/>
      <w:bookmarkEnd w:id="0"/>
    </w:p>
    <w:tbl>
      <w:tblPr>
        <w:tblStyle w:val="TableGrid"/>
        <w:tblW w:w="9214"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14"/>
      </w:tblGrid>
      <w:tr w:rsidR="00665CFD" w14:paraId="5626B22D" w14:textId="77777777" w:rsidTr="00F47B2E">
        <w:tc>
          <w:tcPr>
            <w:tcW w:w="9214" w:type="dxa"/>
            <w:shd w:val="clear" w:color="auto" w:fill="F2F2F2" w:themeFill="background1" w:themeFillShade="F2"/>
          </w:tcPr>
          <w:p w14:paraId="6BDB4659" w14:textId="77777777" w:rsidR="00665CFD" w:rsidRPr="00B64BB0" w:rsidRDefault="00665CFD" w:rsidP="00F47B2E">
            <w:pPr>
              <w:widowControl w:val="0"/>
              <w:spacing w:before="120" w:after="120"/>
              <w:ind w:left="425" w:hanging="425"/>
              <w:rPr>
                <w:b/>
              </w:rPr>
            </w:pPr>
            <w:r w:rsidRPr="00B64BB0">
              <w:rPr>
                <w:b/>
              </w:rPr>
              <w:lastRenderedPageBreak/>
              <w:t>How to apply</w:t>
            </w:r>
          </w:p>
        </w:tc>
      </w:tr>
      <w:tr w:rsidR="00665CFD" w14:paraId="6BE92C61" w14:textId="77777777" w:rsidTr="00F47B2E">
        <w:tc>
          <w:tcPr>
            <w:tcW w:w="9214" w:type="dxa"/>
          </w:tcPr>
          <w:p w14:paraId="3B70D555" w14:textId="47F57530" w:rsidR="0058651D" w:rsidRDefault="00665CFD" w:rsidP="00F47B2E">
            <w:pPr>
              <w:widowControl w:val="0"/>
              <w:spacing w:after="120"/>
              <w:rPr>
                <w:b/>
                <w:bCs/>
              </w:rPr>
            </w:pPr>
            <w:r w:rsidRPr="00EB4658">
              <w:rPr>
                <w:b/>
                <w:bCs/>
              </w:rPr>
              <w:t xml:space="preserve">To express interest in joining </w:t>
            </w:r>
            <w:r w:rsidR="00D051B2">
              <w:rPr>
                <w:b/>
                <w:bCs/>
              </w:rPr>
              <w:t xml:space="preserve">the </w:t>
            </w:r>
            <w:r w:rsidR="00650B90">
              <w:rPr>
                <w:b/>
                <w:bCs/>
              </w:rPr>
              <w:t xml:space="preserve">Bristol </w:t>
            </w:r>
            <w:r w:rsidR="0058651D">
              <w:rPr>
                <w:b/>
                <w:bCs/>
              </w:rPr>
              <w:t>Advisory Committee</w:t>
            </w:r>
            <w:r w:rsidR="00650B90">
              <w:rPr>
                <w:b/>
                <w:bCs/>
              </w:rPr>
              <w:t xml:space="preserve"> on Climate Change</w:t>
            </w:r>
            <w:r w:rsidRPr="00EB4658">
              <w:rPr>
                <w:b/>
                <w:bCs/>
              </w:rPr>
              <w:t xml:space="preserve"> please a maximum of 250 words on </w:t>
            </w:r>
            <w:r w:rsidR="00650B90">
              <w:rPr>
                <w:b/>
                <w:bCs/>
              </w:rPr>
              <w:t xml:space="preserve">how your expertise suits this </w:t>
            </w:r>
            <w:r w:rsidRPr="00EB4658">
              <w:rPr>
                <w:b/>
                <w:bCs/>
              </w:rPr>
              <w:t>role</w:t>
            </w:r>
            <w:r w:rsidR="004D5E3A">
              <w:rPr>
                <w:b/>
                <w:bCs/>
              </w:rPr>
              <w:t xml:space="preserve"> </w:t>
            </w:r>
            <w:r w:rsidR="00650B90">
              <w:rPr>
                <w:b/>
                <w:bCs/>
              </w:rPr>
              <w:t xml:space="preserve">and your </w:t>
            </w:r>
            <w:r w:rsidR="00650B90" w:rsidRPr="00EB4658">
              <w:rPr>
                <w:b/>
                <w:bCs/>
              </w:rPr>
              <w:t xml:space="preserve">CV (maximum 2 pages) </w:t>
            </w:r>
            <w:r w:rsidR="00162EC8" w:rsidRPr="00EB4658">
              <w:rPr>
                <w:b/>
                <w:bCs/>
              </w:rPr>
              <w:t xml:space="preserve">along with a voluntary, optional equalities monitoring form </w:t>
            </w:r>
            <w:r w:rsidRPr="00EB4658">
              <w:rPr>
                <w:b/>
                <w:bCs/>
              </w:rPr>
              <w:t xml:space="preserve">to </w:t>
            </w:r>
            <w:hyperlink r:id="rId16" w:history="1">
              <w:r w:rsidR="00DC3BCC" w:rsidRPr="007F6D44">
                <w:rPr>
                  <w:rStyle w:val="Hyperlink"/>
                  <w:b/>
                  <w:bCs/>
                </w:rPr>
                <w:t>environment@bristolonecity.com</w:t>
              </w:r>
            </w:hyperlink>
            <w:r w:rsidR="00DC3BCC">
              <w:rPr>
                <w:b/>
                <w:bCs/>
              </w:rPr>
              <w:t xml:space="preserve"> </w:t>
            </w:r>
            <w:r w:rsidR="00650B90">
              <w:rPr>
                <w:b/>
                <w:bCs/>
              </w:rPr>
              <w:t>by</w:t>
            </w:r>
            <w:r w:rsidR="005B58E5">
              <w:rPr>
                <w:b/>
                <w:bCs/>
              </w:rPr>
              <w:t xml:space="preserve"> </w:t>
            </w:r>
            <w:r w:rsidR="00DE7328">
              <w:rPr>
                <w:b/>
                <w:bCs/>
              </w:rPr>
              <w:t>11</w:t>
            </w:r>
            <w:r w:rsidR="00650B90">
              <w:rPr>
                <w:b/>
                <w:bCs/>
              </w:rPr>
              <w:t>:</w:t>
            </w:r>
            <w:r w:rsidR="00DE7328">
              <w:rPr>
                <w:b/>
                <w:bCs/>
              </w:rPr>
              <w:t xml:space="preserve">59am on </w:t>
            </w:r>
            <w:r w:rsidR="005B58E5">
              <w:rPr>
                <w:b/>
                <w:bCs/>
              </w:rPr>
              <w:t>9 Sep</w:t>
            </w:r>
            <w:r w:rsidR="00650B90">
              <w:rPr>
                <w:b/>
                <w:bCs/>
              </w:rPr>
              <w:t>tember 2019</w:t>
            </w:r>
            <w:r w:rsidR="005B58E5">
              <w:rPr>
                <w:b/>
                <w:bCs/>
              </w:rPr>
              <w:t>.</w:t>
            </w:r>
          </w:p>
          <w:p w14:paraId="6098C862" w14:textId="77777777" w:rsidR="00522104" w:rsidRDefault="002D7742" w:rsidP="00650B90">
            <w:pPr>
              <w:widowControl w:val="0"/>
              <w:spacing w:after="120"/>
              <w:rPr>
                <w:b/>
                <w:bCs/>
              </w:rPr>
            </w:pPr>
            <w:r w:rsidRPr="002D7742">
              <w:rPr>
                <w:b/>
                <w:bCs/>
              </w:rPr>
              <w:t xml:space="preserve">If you have any queries about the role please contact </w:t>
            </w:r>
            <w:hyperlink r:id="rId17" w:history="1">
              <w:r w:rsidRPr="002D7742">
                <w:rPr>
                  <w:rStyle w:val="Hyperlink"/>
                  <w:b/>
                  <w:bCs/>
                </w:rPr>
                <w:t>environment@bristolonecity.com</w:t>
              </w:r>
            </w:hyperlink>
            <w:r w:rsidR="00522104">
              <w:rPr>
                <w:b/>
                <w:bCs/>
              </w:rPr>
              <w:t>.</w:t>
            </w:r>
          </w:p>
          <w:p w14:paraId="4A916742" w14:textId="20EC6BC8" w:rsidR="00650B90" w:rsidRDefault="00522104" w:rsidP="00650B90">
            <w:pPr>
              <w:widowControl w:val="0"/>
              <w:spacing w:after="120"/>
              <w:rPr>
                <w:b/>
                <w:bCs/>
              </w:rPr>
            </w:pPr>
            <w:r>
              <w:rPr>
                <w:b/>
                <w:bCs/>
              </w:rPr>
              <w:t>Requests to join t</w:t>
            </w:r>
            <w:r w:rsidR="00ED38E5">
              <w:rPr>
                <w:b/>
                <w:bCs/>
              </w:rPr>
              <w:t xml:space="preserve">he </w:t>
            </w:r>
            <w:r w:rsidR="00650B90">
              <w:rPr>
                <w:b/>
                <w:bCs/>
              </w:rPr>
              <w:t xml:space="preserve">register of </w:t>
            </w:r>
            <w:r w:rsidR="0058651D">
              <w:rPr>
                <w:b/>
                <w:bCs/>
              </w:rPr>
              <w:t xml:space="preserve">experts </w:t>
            </w:r>
            <w:r w:rsidR="00ED38E5">
              <w:rPr>
                <w:b/>
                <w:bCs/>
              </w:rPr>
              <w:t xml:space="preserve">will be open-ended, but if </w:t>
            </w:r>
            <w:r>
              <w:rPr>
                <w:b/>
                <w:bCs/>
              </w:rPr>
              <w:t xml:space="preserve">you are </w:t>
            </w:r>
            <w:r w:rsidR="00ED38E5">
              <w:rPr>
                <w:b/>
                <w:bCs/>
              </w:rPr>
              <w:t xml:space="preserve">interested only </w:t>
            </w:r>
            <w:r>
              <w:rPr>
                <w:b/>
                <w:bCs/>
              </w:rPr>
              <w:t xml:space="preserve">in this please do </w:t>
            </w:r>
            <w:r w:rsidR="0058651D">
              <w:rPr>
                <w:b/>
                <w:bCs/>
              </w:rPr>
              <w:t xml:space="preserve">send </w:t>
            </w:r>
            <w:r w:rsidR="005C512A">
              <w:rPr>
                <w:b/>
                <w:bCs/>
              </w:rPr>
              <w:t xml:space="preserve">your CV </w:t>
            </w:r>
            <w:r w:rsidR="00650B90" w:rsidRPr="00EB4658">
              <w:rPr>
                <w:b/>
                <w:bCs/>
              </w:rPr>
              <w:t>(maximum 2 pages)</w:t>
            </w:r>
            <w:r w:rsidR="00ED38E5">
              <w:rPr>
                <w:b/>
                <w:bCs/>
              </w:rPr>
              <w:t xml:space="preserve"> </w:t>
            </w:r>
            <w:r w:rsidR="005C512A">
              <w:rPr>
                <w:b/>
                <w:bCs/>
              </w:rPr>
              <w:t xml:space="preserve">and </w:t>
            </w:r>
            <w:r w:rsidR="0058651D">
              <w:rPr>
                <w:b/>
                <w:bCs/>
              </w:rPr>
              <w:t>a</w:t>
            </w:r>
            <w:r w:rsidR="002C7434">
              <w:rPr>
                <w:b/>
                <w:bCs/>
              </w:rPr>
              <w:t xml:space="preserve"> maximum of 100 words on your area(s) of expert</w:t>
            </w:r>
            <w:r w:rsidR="0058651D">
              <w:rPr>
                <w:b/>
                <w:bCs/>
              </w:rPr>
              <w:t>i</w:t>
            </w:r>
            <w:r w:rsidR="002C7434">
              <w:rPr>
                <w:b/>
                <w:bCs/>
              </w:rPr>
              <w:t>se</w:t>
            </w:r>
            <w:r w:rsidR="00650B90">
              <w:rPr>
                <w:b/>
                <w:bCs/>
              </w:rPr>
              <w:t xml:space="preserve"> </w:t>
            </w:r>
            <w:r w:rsidR="00650B90" w:rsidRPr="00EB4658">
              <w:rPr>
                <w:b/>
                <w:bCs/>
              </w:rPr>
              <w:t xml:space="preserve">to </w:t>
            </w:r>
            <w:hyperlink r:id="rId18" w:history="1">
              <w:r w:rsidR="00650B90" w:rsidRPr="007F6D44">
                <w:rPr>
                  <w:rStyle w:val="Hyperlink"/>
                  <w:b/>
                  <w:bCs/>
                </w:rPr>
                <w:t>environment@bristolonecity.com</w:t>
              </w:r>
            </w:hyperlink>
            <w:r w:rsidR="002D7742">
              <w:rPr>
                <w:b/>
                <w:bCs/>
              </w:rPr>
              <w:t>.</w:t>
            </w:r>
          </w:p>
          <w:p w14:paraId="5F3769F8" w14:textId="1E1DD27B" w:rsidR="00162EC8" w:rsidRPr="00EB4658" w:rsidRDefault="00EB4658" w:rsidP="00EB4658">
            <w:pPr>
              <w:rPr>
                <w:iCs/>
              </w:rPr>
            </w:pPr>
            <w:r w:rsidRPr="00EB4658">
              <w:rPr>
                <w:iCs/>
              </w:rPr>
              <w:t xml:space="preserve">Expressions of interest and CVs will be kept confidential and managed in line with the Data Protection Act and General Data Protection Regulations. </w:t>
            </w:r>
            <w:r w:rsidR="00210734">
              <w:rPr>
                <w:iCs/>
              </w:rPr>
              <w:t>I</w:t>
            </w:r>
            <w:r w:rsidRPr="00EB4658">
              <w:rPr>
                <w:iCs/>
              </w:rPr>
              <w:t xml:space="preserve">nformation will be </w:t>
            </w:r>
            <w:r w:rsidR="002D7742">
              <w:rPr>
                <w:iCs/>
              </w:rPr>
              <w:t xml:space="preserve">received by the City Office </w:t>
            </w:r>
            <w:r w:rsidR="00210734">
              <w:rPr>
                <w:iCs/>
              </w:rPr>
              <w:t xml:space="preserve">and </w:t>
            </w:r>
            <w:r w:rsidRPr="00EB4658">
              <w:rPr>
                <w:iCs/>
              </w:rPr>
              <w:t xml:space="preserve">shared with Bristol Green Capital Partnership CIC and </w:t>
            </w:r>
            <w:r w:rsidR="004E74A7">
              <w:rPr>
                <w:iCs/>
              </w:rPr>
              <w:t xml:space="preserve">the Committee’s </w:t>
            </w:r>
            <w:r w:rsidR="004D5E3A">
              <w:rPr>
                <w:iCs/>
              </w:rPr>
              <w:t xml:space="preserve">co-chairs </w:t>
            </w:r>
            <w:r w:rsidR="002D7742">
              <w:rPr>
                <w:iCs/>
              </w:rPr>
              <w:t xml:space="preserve">in order </w:t>
            </w:r>
            <w:r w:rsidRPr="00EB4658">
              <w:rPr>
                <w:iCs/>
              </w:rPr>
              <w:t xml:space="preserve">to </w:t>
            </w:r>
            <w:r w:rsidR="004E74A7">
              <w:rPr>
                <w:iCs/>
              </w:rPr>
              <w:t xml:space="preserve">facilitate appointment </w:t>
            </w:r>
            <w:r w:rsidR="00210734">
              <w:rPr>
                <w:iCs/>
              </w:rPr>
              <w:t xml:space="preserve">and register creation </w:t>
            </w:r>
            <w:r w:rsidR="00210734" w:rsidRPr="00EB4658">
              <w:rPr>
                <w:iCs/>
              </w:rPr>
              <w:t>process</w:t>
            </w:r>
            <w:r w:rsidR="00210734">
              <w:rPr>
                <w:iCs/>
              </w:rPr>
              <w:t>es</w:t>
            </w:r>
            <w:r w:rsidR="002D7742" w:rsidRPr="00210734">
              <w:rPr>
                <w:iCs/>
              </w:rPr>
              <w:t xml:space="preserve">. </w:t>
            </w:r>
            <w:r w:rsidR="00210734">
              <w:rPr>
                <w:iCs/>
              </w:rPr>
              <w:t>EOI</w:t>
            </w:r>
            <w:r w:rsidR="00192C01">
              <w:rPr>
                <w:iCs/>
              </w:rPr>
              <w:t xml:space="preserve"> statement</w:t>
            </w:r>
            <w:r w:rsidR="00162EC8">
              <w:rPr>
                <w:iCs/>
              </w:rPr>
              <w:t>s, equalities monitoring forms</w:t>
            </w:r>
            <w:r w:rsidR="00192C01">
              <w:rPr>
                <w:iCs/>
              </w:rPr>
              <w:t xml:space="preserve"> </w:t>
            </w:r>
            <w:r w:rsidR="00210734">
              <w:rPr>
                <w:iCs/>
              </w:rPr>
              <w:t xml:space="preserve">and CVs for the Committee will </w:t>
            </w:r>
            <w:r w:rsidR="00210734" w:rsidRPr="00210734">
              <w:rPr>
                <w:iCs/>
              </w:rPr>
              <w:t>retained for 1 year</w:t>
            </w:r>
            <w:r w:rsidR="00192C01">
              <w:rPr>
                <w:iCs/>
              </w:rPr>
              <w:t>. R</w:t>
            </w:r>
            <w:r w:rsidR="002D7742" w:rsidRPr="00210734">
              <w:rPr>
                <w:iCs/>
              </w:rPr>
              <w:t xml:space="preserve">egister of interest </w:t>
            </w:r>
            <w:r w:rsidR="00192C01">
              <w:rPr>
                <w:iCs/>
              </w:rPr>
              <w:t xml:space="preserve">statements and </w:t>
            </w:r>
            <w:r w:rsidR="002D7742" w:rsidRPr="00210734">
              <w:rPr>
                <w:iCs/>
              </w:rPr>
              <w:t xml:space="preserve">CVs </w:t>
            </w:r>
            <w:r w:rsidR="00210734">
              <w:rPr>
                <w:iCs/>
              </w:rPr>
              <w:t xml:space="preserve">will </w:t>
            </w:r>
            <w:r w:rsidR="00210734" w:rsidRPr="00210734">
              <w:rPr>
                <w:iCs/>
              </w:rPr>
              <w:t xml:space="preserve">be held for 5 </w:t>
            </w:r>
            <w:r w:rsidR="002D7742" w:rsidRPr="00210734">
              <w:rPr>
                <w:iCs/>
              </w:rPr>
              <w:t>years</w:t>
            </w:r>
            <w:r w:rsidR="00210734" w:rsidRPr="00210734">
              <w:rPr>
                <w:iCs/>
              </w:rPr>
              <w:t>.</w:t>
            </w:r>
          </w:p>
        </w:tc>
      </w:tr>
    </w:tbl>
    <w:p w14:paraId="685B7BC7" w14:textId="77777777" w:rsidR="00141AEB" w:rsidRDefault="00141AEB" w:rsidP="00141AEB">
      <w:pPr>
        <w:keepNext/>
        <w:widowControl w:val="0"/>
        <w:spacing w:before="120" w:after="120"/>
        <w:ind w:left="425" w:hanging="425"/>
        <w:rPr>
          <w:b/>
        </w:rPr>
      </w:pPr>
      <w:r>
        <w:rPr>
          <w:b/>
        </w:rPr>
        <w:t>Additional information</w:t>
      </w:r>
    </w:p>
    <w:p w14:paraId="18A86314" w14:textId="26621AEE" w:rsidR="00141AEB" w:rsidRPr="002D7742" w:rsidRDefault="00141AEB" w:rsidP="00141AEB">
      <w:pPr>
        <w:widowControl w:val="0"/>
        <w:spacing w:after="120"/>
      </w:pPr>
      <w:r w:rsidRPr="002D7742">
        <w:rPr>
          <w:b/>
        </w:rPr>
        <w:t xml:space="preserve">Time commitment: </w:t>
      </w:r>
      <w:r w:rsidRPr="002D7742">
        <w:t>Members will be expected to attend</w:t>
      </w:r>
      <w:r w:rsidR="00E1798A" w:rsidRPr="002D7742">
        <w:t xml:space="preserve"> around </w:t>
      </w:r>
      <w:r w:rsidRPr="002D7742">
        <w:t xml:space="preserve">4 meetings a year (quarterly) and </w:t>
      </w:r>
      <w:r w:rsidR="004E74A7" w:rsidRPr="002D7742">
        <w:t xml:space="preserve">also </w:t>
      </w:r>
      <w:r w:rsidR="002D7742" w:rsidRPr="002D7742">
        <w:t xml:space="preserve">to </w:t>
      </w:r>
      <w:r w:rsidRPr="002D7742">
        <w:t xml:space="preserve">respond </w:t>
      </w:r>
      <w:r w:rsidR="002C7434" w:rsidRPr="002D7742">
        <w:t xml:space="preserve">on </w:t>
      </w:r>
      <w:r w:rsidRPr="002D7742">
        <w:t xml:space="preserve">an </w:t>
      </w:r>
      <w:r w:rsidRPr="002D7742">
        <w:rPr>
          <w:i/>
        </w:rPr>
        <w:t>ad hoc</w:t>
      </w:r>
      <w:r w:rsidRPr="002D7742">
        <w:t xml:space="preserve"> basis to emails and phone calls between these. Meetings are likely to be in central Bristol </w:t>
      </w:r>
      <w:r w:rsidR="004E74A7" w:rsidRPr="002D7742">
        <w:t xml:space="preserve">location or at one of the two universities </w:t>
      </w:r>
      <w:r w:rsidRPr="002D7742">
        <w:t xml:space="preserve">and </w:t>
      </w:r>
      <w:r w:rsidR="00A701D6" w:rsidRPr="002D7742">
        <w:t xml:space="preserve">are anticipated </w:t>
      </w:r>
      <w:r w:rsidRPr="002D7742">
        <w:t xml:space="preserve">to last for around 3 hours. The overall commitment time is </w:t>
      </w:r>
      <w:r w:rsidR="00A701D6" w:rsidRPr="002D7742">
        <w:t xml:space="preserve">therefore </w:t>
      </w:r>
      <w:r w:rsidRPr="002D7742">
        <w:t xml:space="preserve">expected to be between 5 and 10 days </w:t>
      </w:r>
      <w:r w:rsidR="00A701D6" w:rsidRPr="002D7742">
        <w:t xml:space="preserve">a </w:t>
      </w:r>
      <w:r w:rsidRPr="002D7742">
        <w:t>year</w:t>
      </w:r>
      <w:r w:rsidR="00A701D6" w:rsidRPr="002D7742">
        <w:t>.</w:t>
      </w:r>
    </w:p>
    <w:p w14:paraId="0A368365" w14:textId="41573746" w:rsidR="00141AEB" w:rsidRDefault="00141AEB" w:rsidP="00141AEB">
      <w:pPr>
        <w:keepLines/>
        <w:widowControl w:val="0"/>
        <w:spacing w:after="120"/>
      </w:pPr>
      <w:r w:rsidRPr="002D7742">
        <w:rPr>
          <w:b/>
        </w:rPr>
        <w:t xml:space="preserve">Term of appointment: </w:t>
      </w:r>
      <w:r w:rsidRPr="002D7742">
        <w:t>Members of the</w:t>
      </w:r>
      <w:r w:rsidRPr="002D7742">
        <w:rPr>
          <w:b/>
        </w:rPr>
        <w:t xml:space="preserve"> </w:t>
      </w:r>
      <w:r w:rsidRPr="002D7742">
        <w:t xml:space="preserve">climate change committee will be appointed for </w:t>
      </w:r>
      <w:r w:rsidR="00092227" w:rsidRPr="002D7742">
        <w:t>3</w:t>
      </w:r>
      <w:r w:rsidRPr="002D7742">
        <w:t xml:space="preserve"> years in the first instance.</w:t>
      </w:r>
    </w:p>
    <w:p w14:paraId="49F05BB6" w14:textId="26C7EF0F" w:rsidR="00437EE3" w:rsidRPr="00141AEB" w:rsidRDefault="00437EE3" w:rsidP="00141AEB">
      <w:pPr>
        <w:keepLines/>
        <w:widowControl w:val="0"/>
        <w:spacing w:after="120"/>
      </w:pPr>
      <w:r w:rsidRPr="00437EE3">
        <w:rPr>
          <w:b/>
          <w:bCs/>
        </w:rPr>
        <w:t>Capacity and expenses:</w:t>
      </w:r>
      <w:r>
        <w:t xml:space="preserve"> The Committee will explore sources of funding for its work: while this is limited at present, we will endeavour to support any potential Committee members with expenses and other costs incurred. If such support would encourage you to apply, please indicate this in your expression of interest (this would not count against the word limit).</w:t>
      </w:r>
    </w:p>
    <w:p w14:paraId="79867238" w14:textId="339F559A" w:rsidR="006229DF" w:rsidRDefault="006229DF" w:rsidP="00F47B2E">
      <w:pPr>
        <w:widowControl w:val="0"/>
        <w:spacing w:before="240" w:after="120"/>
      </w:pPr>
      <w:r w:rsidRPr="002614B0">
        <w:rPr>
          <w:b/>
        </w:rPr>
        <w:t xml:space="preserve">Appointment process: </w:t>
      </w:r>
      <w:r w:rsidR="00A701D6" w:rsidRPr="00591C1E">
        <w:rPr>
          <w:bCs/>
        </w:rPr>
        <w:t>The c</w:t>
      </w:r>
      <w:r w:rsidR="00186DB5">
        <w:t>o-chairs will review expressions of interest received</w:t>
      </w:r>
      <w:r w:rsidR="00A701D6">
        <w:t>,</w:t>
      </w:r>
      <w:r w:rsidR="00186DB5">
        <w:t xml:space="preserve"> and appoint the </w:t>
      </w:r>
      <w:r w:rsidR="00A701D6">
        <w:t xml:space="preserve">first </w:t>
      </w:r>
      <w:r w:rsidR="00186DB5">
        <w:t>members of the Committee.</w:t>
      </w:r>
      <w:r>
        <w:t xml:space="preserve"> </w:t>
      </w:r>
      <w:r w:rsidR="00A701D6">
        <w:t>F</w:t>
      </w:r>
      <w:r>
        <w:t xml:space="preserve">ormal interviews are not planned, </w:t>
      </w:r>
      <w:r w:rsidR="00A701D6">
        <w:t xml:space="preserve">but candidates may be </w:t>
      </w:r>
      <w:r>
        <w:t>contact</w:t>
      </w:r>
      <w:r w:rsidR="00A701D6">
        <w:t>ed</w:t>
      </w:r>
      <w:r>
        <w:t xml:space="preserve"> for an informal discussion about the role.</w:t>
      </w:r>
    </w:p>
    <w:tbl>
      <w:tblPr>
        <w:tblStyle w:val="TableGrid"/>
        <w:tblW w:w="903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96"/>
        <w:gridCol w:w="7343"/>
      </w:tblGrid>
      <w:tr w:rsidR="0021230B" w14:paraId="09ED8E0C" w14:textId="77777777" w:rsidTr="002D7742">
        <w:tc>
          <w:tcPr>
            <w:tcW w:w="1696" w:type="dxa"/>
          </w:tcPr>
          <w:p w14:paraId="2189AEDB" w14:textId="60AB4D6A" w:rsidR="0021230B" w:rsidRDefault="006B0E0F" w:rsidP="00595282">
            <w:pPr>
              <w:widowControl w:val="0"/>
            </w:pPr>
            <w:r>
              <w:t>9 Sep</w:t>
            </w:r>
            <w:r w:rsidR="00E75498">
              <w:t xml:space="preserve">, </w:t>
            </w:r>
            <w:r w:rsidR="00A701D6">
              <w:t>1159 am</w:t>
            </w:r>
          </w:p>
        </w:tc>
        <w:tc>
          <w:tcPr>
            <w:tcW w:w="7343" w:type="dxa"/>
          </w:tcPr>
          <w:p w14:paraId="3A05C1EE" w14:textId="0D1819FD" w:rsidR="0021230B" w:rsidRDefault="00A701D6" w:rsidP="00595282">
            <w:pPr>
              <w:widowControl w:val="0"/>
            </w:pPr>
            <w:r>
              <w:t>E</w:t>
            </w:r>
            <w:r w:rsidR="0021230B">
              <w:t xml:space="preserve">xpressions of interest </w:t>
            </w:r>
            <w:r w:rsidR="00E75498">
              <w:t>close</w:t>
            </w:r>
          </w:p>
        </w:tc>
      </w:tr>
      <w:tr w:rsidR="0021230B" w14:paraId="6CB005FE" w14:textId="77777777" w:rsidTr="002D7742">
        <w:tc>
          <w:tcPr>
            <w:tcW w:w="1696" w:type="dxa"/>
          </w:tcPr>
          <w:p w14:paraId="796F19E1" w14:textId="70A9B8E7" w:rsidR="0021230B" w:rsidRPr="00F402AF" w:rsidRDefault="008358AE" w:rsidP="00595282">
            <w:pPr>
              <w:widowControl w:val="0"/>
            </w:pPr>
            <w:r>
              <w:t>13 Sep</w:t>
            </w:r>
          </w:p>
        </w:tc>
        <w:tc>
          <w:tcPr>
            <w:tcW w:w="7343" w:type="dxa"/>
          </w:tcPr>
          <w:p w14:paraId="3640BD6E" w14:textId="4455F482" w:rsidR="0021230B" w:rsidRDefault="008358AE" w:rsidP="00595282">
            <w:pPr>
              <w:widowControl w:val="0"/>
            </w:pPr>
            <w:r>
              <w:t xml:space="preserve">Selection process </w:t>
            </w:r>
            <w:r w:rsidR="00E24FFA">
              <w:t xml:space="preserve">to determine members of the </w:t>
            </w:r>
            <w:r w:rsidR="002D7742">
              <w:t>C</w:t>
            </w:r>
            <w:r w:rsidR="00E24FFA">
              <w:t>ommittee</w:t>
            </w:r>
          </w:p>
        </w:tc>
      </w:tr>
      <w:tr w:rsidR="0021230B" w14:paraId="504830CF" w14:textId="77777777" w:rsidTr="002D7742">
        <w:tc>
          <w:tcPr>
            <w:tcW w:w="1696" w:type="dxa"/>
          </w:tcPr>
          <w:p w14:paraId="37E2C3BB" w14:textId="3A276663" w:rsidR="0021230B" w:rsidRDefault="00E24FFA" w:rsidP="00595282">
            <w:pPr>
              <w:widowControl w:val="0"/>
            </w:pPr>
            <w:r>
              <w:t>15 Sep</w:t>
            </w:r>
          </w:p>
        </w:tc>
        <w:tc>
          <w:tcPr>
            <w:tcW w:w="7343" w:type="dxa"/>
          </w:tcPr>
          <w:p w14:paraId="117BAA7D" w14:textId="6F8BEA9A" w:rsidR="0021230B" w:rsidRDefault="001233C6" w:rsidP="00595282">
            <w:pPr>
              <w:widowControl w:val="0"/>
            </w:pPr>
            <w:r>
              <w:t>S</w:t>
            </w:r>
            <w:r w:rsidR="0021230B">
              <w:t xml:space="preserve">uccessful </w:t>
            </w:r>
            <w:r w:rsidR="002D7742">
              <w:t xml:space="preserve">Committee members </w:t>
            </w:r>
            <w:r w:rsidR="0021230B">
              <w:t>notified</w:t>
            </w:r>
          </w:p>
        </w:tc>
      </w:tr>
      <w:tr w:rsidR="0021230B" w14:paraId="79727E42" w14:textId="77777777" w:rsidTr="002D7742">
        <w:tc>
          <w:tcPr>
            <w:tcW w:w="1696" w:type="dxa"/>
          </w:tcPr>
          <w:p w14:paraId="062EB5A8" w14:textId="6766310B" w:rsidR="0021230B" w:rsidRDefault="00E24FFA" w:rsidP="00595282">
            <w:pPr>
              <w:widowControl w:val="0"/>
            </w:pPr>
            <w:r>
              <w:t>27 Sep</w:t>
            </w:r>
          </w:p>
        </w:tc>
        <w:tc>
          <w:tcPr>
            <w:tcW w:w="7343" w:type="dxa"/>
          </w:tcPr>
          <w:p w14:paraId="48FBA840" w14:textId="65E95D92" w:rsidR="0021230B" w:rsidRDefault="00E24FFA" w:rsidP="00595282">
            <w:pPr>
              <w:widowControl w:val="0"/>
            </w:pPr>
            <w:r>
              <w:t xml:space="preserve">Open workshop to </w:t>
            </w:r>
            <w:r w:rsidR="001233C6">
              <w:t xml:space="preserve">discuss and </w:t>
            </w:r>
            <w:r>
              <w:t xml:space="preserve">refine </w:t>
            </w:r>
            <w:r w:rsidR="001233C6">
              <w:t xml:space="preserve">the Committee’s </w:t>
            </w:r>
            <w:r>
              <w:t>Terms of Reference</w:t>
            </w:r>
            <w:r w:rsidR="002D7742">
              <w:t xml:space="preserve">, </w:t>
            </w:r>
            <w:r w:rsidR="001233C6">
              <w:t xml:space="preserve">develop the </w:t>
            </w:r>
            <w:r>
              <w:t xml:space="preserve">register </w:t>
            </w:r>
            <w:r w:rsidR="002D7742">
              <w:t xml:space="preserve">of experts and highlight key </w:t>
            </w:r>
            <w:r w:rsidR="00870F68">
              <w:t>actions</w:t>
            </w:r>
          </w:p>
        </w:tc>
      </w:tr>
      <w:tr w:rsidR="00A138D2" w14:paraId="1A7B2114" w14:textId="77777777" w:rsidTr="002D7742">
        <w:tc>
          <w:tcPr>
            <w:tcW w:w="1696" w:type="dxa"/>
          </w:tcPr>
          <w:p w14:paraId="2A96D19E" w14:textId="195A6FCC" w:rsidR="00A138D2" w:rsidRDefault="00870F68" w:rsidP="00A138D2">
            <w:pPr>
              <w:widowControl w:val="0"/>
            </w:pPr>
            <w:r>
              <w:t xml:space="preserve">Oct </w:t>
            </w:r>
            <w:r w:rsidR="002D7742">
              <w:t>(tbc)</w:t>
            </w:r>
          </w:p>
        </w:tc>
        <w:tc>
          <w:tcPr>
            <w:tcW w:w="7343" w:type="dxa"/>
          </w:tcPr>
          <w:p w14:paraId="76F4700A" w14:textId="580D747E" w:rsidR="00A138D2" w:rsidRDefault="00870F68" w:rsidP="00A138D2">
            <w:pPr>
              <w:widowControl w:val="0"/>
            </w:pPr>
            <w:r>
              <w:t>First meeting</w:t>
            </w:r>
            <w:r w:rsidR="002D7742">
              <w:t xml:space="preserve"> of the Committee</w:t>
            </w:r>
          </w:p>
        </w:tc>
      </w:tr>
    </w:tbl>
    <w:p w14:paraId="1374931B" w14:textId="79206F87" w:rsidR="00437EE3" w:rsidRPr="00162EC8" w:rsidRDefault="004D5E3A" w:rsidP="00162EC8">
      <w:pPr>
        <w:spacing w:before="240"/>
      </w:pPr>
      <w:bookmarkStart w:id="1" w:name="_Hlk7193724"/>
      <w:r w:rsidRPr="00D5238B">
        <w:rPr>
          <w:b/>
          <w:bCs/>
          <w:iCs/>
        </w:rPr>
        <w:t>About the City Office</w:t>
      </w:r>
      <w:r>
        <w:rPr>
          <w:b/>
          <w:bCs/>
          <w:iCs/>
        </w:rPr>
        <w:t>:</w:t>
      </w:r>
      <w:r w:rsidRPr="00C64836">
        <w:rPr>
          <w:i/>
          <w:iCs/>
          <w:sz w:val="20"/>
          <w:szCs w:val="20"/>
        </w:rPr>
        <w:t xml:space="preserve"> </w:t>
      </w:r>
      <w:r w:rsidRPr="00F24E91">
        <w:rPr>
          <w:rFonts w:ascii="Calibri" w:eastAsia="Calibri" w:hAnsi="Calibri" w:cs="Calibri"/>
          <w:iCs/>
        </w:rPr>
        <w:t xml:space="preserve">Established in 2016, the </w:t>
      </w:r>
      <w:hyperlink r:id="rId19" w:history="1">
        <w:r w:rsidRPr="000B23D2">
          <w:rPr>
            <w:rStyle w:val="Hyperlink"/>
            <w:rFonts w:ascii="Calibri" w:eastAsia="Calibri" w:hAnsi="Calibri" w:cs="Calibri"/>
            <w:iCs/>
          </w:rPr>
          <w:t>City Office</w:t>
        </w:r>
      </w:hyperlink>
      <w:r w:rsidRPr="00F24E91">
        <w:rPr>
          <w:rFonts w:ascii="Calibri" w:eastAsia="Calibri" w:hAnsi="Calibri" w:cs="Calibri"/>
          <w:iCs/>
        </w:rPr>
        <w:t xml:space="preserve"> is a </w:t>
      </w:r>
      <w:r w:rsidRPr="00C64836">
        <w:rPr>
          <w:rFonts w:ascii="Calibri" w:eastAsia="Calibri" w:hAnsi="Calibri" w:cs="Calibri"/>
          <w:iCs/>
        </w:rPr>
        <w:t>team of colleagues seconded from different organisations in the city that act as the co</w:t>
      </w:r>
      <w:r>
        <w:rPr>
          <w:rFonts w:ascii="Calibri" w:eastAsia="Calibri" w:hAnsi="Calibri" w:cs="Calibri"/>
          <w:iCs/>
        </w:rPr>
        <w:t>-</w:t>
      </w:r>
      <w:r w:rsidRPr="00C64836">
        <w:rPr>
          <w:rFonts w:ascii="Calibri" w:eastAsia="Calibri" w:hAnsi="Calibri" w:cs="Calibri"/>
          <w:iCs/>
        </w:rPr>
        <w:t xml:space="preserve">ordination hub for the One City Approach. Currently based in City Hall, with a core team funded by Bristol City Council, the team are </w:t>
      </w:r>
      <w:r w:rsidRPr="00C64836">
        <w:rPr>
          <w:rFonts w:ascii="Calibri" w:eastAsia="Calibri" w:hAnsi="Calibri" w:cs="Calibri"/>
          <w:iCs/>
        </w:rPr>
        <w:lastRenderedPageBreak/>
        <w:t>responsible for developing and embedding the One City governance framework, promoting the One City Approach locally, nationally and internationally</w:t>
      </w:r>
      <w:r>
        <w:rPr>
          <w:rFonts w:ascii="Calibri" w:eastAsia="Calibri" w:hAnsi="Calibri" w:cs="Calibri"/>
          <w:iCs/>
        </w:rPr>
        <w:t>,</w:t>
      </w:r>
      <w:r w:rsidRPr="00C64836">
        <w:rPr>
          <w:rFonts w:ascii="Calibri" w:eastAsia="Calibri" w:hAnsi="Calibri" w:cs="Calibri"/>
          <w:iCs/>
        </w:rPr>
        <w:t xml:space="preserve"> and supporting delivery of the One City Plan</w:t>
      </w:r>
      <w:r w:rsidRPr="00C64836">
        <w:rPr>
          <w:rFonts w:ascii="Calibri" w:eastAsia="Calibri" w:hAnsi="Calibri" w:cs="Calibri"/>
          <w:sz w:val="24"/>
          <w:szCs w:val="24"/>
        </w:rPr>
        <w:t>.</w:t>
      </w:r>
    </w:p>
    <w:p w14:paraId="225C438E" w14:textId="7FEBC86A" w:rsidR="00437EE3" w:rsidRDefault="004D5E3A" w:rsidP="001233C6">
      <w:pPr>
        <w:widowControl w:val="0"/>
        <w:spacing w:after="120"/>
        <w:rPr>
          <w:rFonts w:eastAsia="Times New Roman"/>
          <w:iCs/>
          <w:lang w:eastAsia="en-GB"/>
        </w:rPr>
        <w:sectPr w:rsidR="00437EE3">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pPr>
      <w:r w:rsidRPr="00E33D37">
        <w:rPr>
          <w:b/>
          <w:bCs/>
          <w:iCs/>
        </w:rPr>
        <w:t xml:space="preserve">About Bristol Green Capital Partnership: </w:t>
      </w:r>
      <w:r w:rsidRPr="00E33D37">
        <w:rPr>
          <w:rFonts w:eastAsia="Times New Roman"/>
          <w:iCs/>
          <w:lang w:eastAsia="en-GB"/>
        </w:rPr>
        <w:t xml:space="preserve">Founded in 2007, </w:t>
      </w:r>
      <w:hyperlink r:id="rId26" w:history="1">
        <w:r w:rsidRPr="008A2C30">
          <w:rPr>
            <w:rStyle w:val="Hyperlink"/>
            <w:rFonts w:eastAsia="Times New Roman"/>
            <w:iCs/>
            <w:lang w:eastAsia="en-GB"/>
          </w:rPr>
          <w:t>Bristol Green Capital Partnership</w:t>
        </w:r>
      </w:hyperlink>
      <w:r w:rsidRPr="00E33D37">
        <w:rPr>
          <w:rFonts w:eastAsia="Times New Roman"/>
          <w:iCs/>
          <w:lang w:eastAsia="en-GB"/>
        </w:rPr>
        <w:t xml:space="preserve"> is a unique partnership of 850+ business and other organisations that have committed to working towards Bristol becoming a sustainable city with a high-quality of life for all. </w:t>
      </w:r>
      <w:r>
        <w:rPr>
          <w:rFonts w:eastAsia="Times New Roman"/>
          <w:iCs/>
          <w:lang w:eastAsia="en-GB"/>
        </w:rPr>
        <w:t xml:space="preserve">The Mayor of Bristol invited </w:t>
      </w:r>
      <w:r w:rsidRPr="00E33D37">
        <w:rPr>
          <w:rFonts w:eastAsia="Times New Roman"/>
          <w:iCs/>
          <w:lang w:eastAsia="en-GB"/>
        </w:rPr>
        <w:t xml:space="preserve">Bristol Green Capital Partnership </w:t>
      </w:r>
      <w:r>
        <w:rPr>
          <w:rFonts w:eastAsia="Times New Roman"/>
          <w:iCs/>
          <w:lang w:eastAsia="en-GB"/>
        </w:rPr>
        <w:t>CIC, the company which supports the member organisations,</w:t>
      </w:r>
      <w:r w:rsidRPr="00E33D37">
        <w:rPr>
          <w:rFonts w:eastAsia="Times New Roman"/>
          <w:iCs/>
          <w:lang w:eastAsia="en-GB"/>
        </w:rPr>
        <w:t xml:space="preserve"> </w:t>
      </w:r>
      <w:r>
        <w:rPr>
          <w:rFonts w:eastAsia="Times New Roman"/>
          <w:iCs/>
          <w:lang w:eastAsia="en-GB"/>
        </w:rPr>
        <w:t xml:space="preserve">to </w:t>
      </w:r>
      <w:r w:rsidRPr="00E33D37">
        <w:rPr>
          <w:rFonts w:eastAsia="Times New Roman"/>
          <w:iCs/>
          <w:lang w:eastAsia="en-GB"/>
        </w:rPr>
        <w:t>create and facilitate the new Environmental Sustainability Board.</w:t>
      </w:r>
      <w:bookmarkEnd w:id="1"/>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6"/>
        <w:gridCol w:w="4927"/>
        <w:gridCol w:w="1950"/>
      </w:tblGrid>
      <w:tr w:rsidR="00437EE3" w14:paraId="6B04401E" w14:textId="77777777" w:rsidTr="007246F5">
        <w:trPr>
          <w:trHeight w:val="350"/>
        </w:trPr>
        <w:tc>
          <w:tcPr>
            <w:tcW w:w="2586" w:type="dxa"/>
            <w:vMerge w:val="restart"/>
          </w:tcPr>
          <w:p w14:paraId="1488584D" w14:textId="77777777" w:rsidR="00437EE3" w:rsidRDefault="00437EE3" w:rsidP="007246F5">
            <w:pPr>
              <w:widowControl w:val="0"/>
              <w:jc w:val="center"/>
              <w:rPr>
                <w:noProof/>
              </w:rPr>
            </w:pPr>
            <w:r>
              <w:rPr>
                <w:noProof/>
                <w:lang w:eastAsia="en-GB"/>
              </w:rPr>
              <w:lastRenderedPageBreak/>
              <w:drawing>
                <wp:inline distT="0" distB="0" distL="0" distR="0" wp14:anchorId="78579418" wp14:editId="52D95953">
                  <wp:extent cx="1498600" cy="681182"/>
                  <wp:effectExtent l="0" t="0" r="6350" b="5080"/>
                  <wp:docPr id="1" name="Picture 1" descr="Bristol One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stol One City Log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10211" cy="686460"/>
                          </a:xfrm>
                          <a:prstGeom prst="rect">
                            <a:avLst/>
                          </a:prstGeom>
                          <a:noFill/>
                          <a:ln>
                            <a:noFill/>
                          </a:ln>
                        </pic:spPr>
                      </pic:pic>
                    </a:graphicData>
                  </a:graphic>
                </wp:inline>
              </w:drawing>
            </w:r>
          </w:p>
        </w:tc>
        <w:tc>
          <w:tcPr>
            <w:tcW w:w="4927" w:type="dxa"/>
            <w:vAlign w:val="center"/>
          </w:tcPr>
          <w:p w14:paraId="4DB0336D" w14:textId="6F0EFC86" w:rsidR="00437EE3" w:rsidRPr="000945A2" w:rsidRDefault="00437EE3" w:rsidP="007246F5">
            <w:pPr>
              <w:widowControl w:val="0"/>
              <w:rPr>
                <w:b/>
                <w:sz w:val="28"/>
                <w:szCs w:val="28"/>
              </w:rPr>
            </w:pPr>
            <w:r>
              <w:rPr>
                <w:b/>
                <w:sz w:val="28"/>
                <w:szCs w:val="28"/>
              </w:rPr>
              <w:t>Climate Change Advisory Committee for Bristol</w:t>
            </w:r>
          </w:p>
        </w:tc>
        <w:tc>
          <w:tcPr>
            <w:tcW w:w="1950" w:type="dxa"/>
            <w:vMerge w:val="restart"/>
          </w:tcPr>
          <w:p w14:paraId="7BB1B1F0" w14:textId="77777777" w:rsidR="00437EE3" w:rsidRDefault="00437EE3" w:rsidP="007246F5">
            <w:pPr>
              <w:widowControl w:val="0"/>
              <w:rPr>
                <w:b/>
                <w:sz w:val="28"/>
              </w:rPr>
            </w:pPr>
            <w:r>
              <w:rPr>
                <w:noProof/>
                <w:lang w:eastAsia="en-GB"/>
              </w:rPr>
              <w:drawing>
                <wp:inline distT="0" distB="0" distL="0" distR="0" wp14:anchorId="7744A1B0" wp14:editId="1EFBC34B">
                  <wp:extent cx="1028700" cy="710228"/>
                  <wp:effectExtent l="0" t="0" r="0" b="0"/>
                  <wp:docPr id="2" name="Picture 6" descr="cid:image001.png@01D1DEB1.1AA9AC40"/>
                  <wp:cNvGraphicFramePr/>
                  <a:graphic xmlns:a="http://schemas.openxmlformats.org/drawingml/2006/main">
                    <a:graphicData uri="http://schemas.openxmlformats.org/drawingml/2006/picture">
                      <pic:pic xmlns:pic="http://schemas.openxmlformats.org/drawingml/2006/picture">
                        <pic:nvPicPr>
                          <pic:cNvPr id="1" name="Picture 6" descr="cid:image001.png@01D1DEB1.1AA9AC40"/>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36697" cy="715749"/>
                          </a:xfrm>
                          <a:prstGeom prst="rect">
                            <a:avLst/>
                          </a:prstGeom>
                          <a:noFill/>
                          <a:ln>
                            <a:noFill/>
                          </a:ln>
                        </pic:spPr>
                      </pic:pic>
                    </a:graphicData>
                  </a:graphic>
                </wp:inline>
              </w:drawing>
            </w:r>
          </w:p>
        </w:tc>
      </w:tr>
      <w:tr w:rsidR="00437EE3" w14:paraId="4FE376C0" w14:textId="77777777" w:rsidTr="007246F5">
        <w:trPr>
          <w:trHeight w:val="350"/>
        </w:trPr>
        <w:tc>
          <w:tcPr>
            <w:tcW w:w="2586" w:type="dxa"/>
            <w:vMerge/>
          </w:tcPr>
          <w:p w14:paraId="1D1CA986" w14:textId="77777777" w:rsidR="00437EE3" w:rsidRPr="00CF200A" w:rsidRDefault="00437EE3" w:rsidP="007246F5">
            <w:pPr>
              <w:widowControl w:val="0"/>
              <w:rPr>
                <w:rFonts w:cstheme="minorHAnsi"/>
                <w:lang w:eastAsia="en-GB"/>
              </w:rPr>
            </w:pPr>
          </w:p>
        </w:tc>
        <w:tc>
          <w:tcPr>
            <w:tcW w:w="4927" w:type="dxa"/>
            <w:vAlign w:val="center"/>
          </w:tcPr>
          <w:p w14:paraId="6FA03F6F" w14:textId="77777777" w:rsidR="00437EE3" w:rsidRPr="000945A2" w:rsidRDefault="00437EE3" w:rsidP="007246F5">
            <w:pPr>
              <w:widowControl w:val="0"/>
              <w:rPr>
                <w:b/>
                <w:sz w:val="28"/>
                <w:szCs w:val="28"/>
              </w:rPr>
            </w:pPr>
            <w:r w:rsidRPr="000945A2">
              <w:rPr>
                <w:b/>
                <w:sz w:val="28"/>
                <w:szCs w:val="28"/>
              </w:rPr>
              <w:t>Equalities monitoring form</w:t>
            </w:r>
          </w:p>
        </w:tc>
        <w:tc>
          <w:tcPr>
            <w:tcW w:w="1950" w:type="dxa"/>
            <w:vMerge/>
          </w:tcPr>
          <w:p w14:paraId="71AE89A5" w14:textId="77777777" w:rsidR="00437EE3" w:rsidRPr="00B34DD2" w:rsidRDefault="00437EE3" w:rsidP="007246F5">
            <w:pPr>
              <w:widowControl w:val="0"/>
              <w:rPr>
                <w:sz w:val="28"/>
              </w:rPr>
            </w:pPr>
          </w:p>
        </w:tc>
      </w:tr>
      <w:tr w:rsidR="00437EE3" w14:paraId="6D4515C7" w14:textId="77777777" w:rsidTr="007246F5">
        <w:trPr>
          <w:trHeight w:val="350"/>
        </w:trPr>
        <w:tc>
          <w:tcPr>
            <w:tcW w:w="2586" w:type="dxa"/>
            <w:vMerge/>
          </w:tcPr>
          <w:p w14:paraId="644F8EAC" w14:textId="77777777" w:rsidR="00437EE3" w:rsidRPr="00CF200A" w:rsidRDefault="00437EE3" w:rsidP="007246F5">
            <w:pPr>
              <w:widowControl w:val="0"/>
              <w:rPr>
                <w:rFonts w:cstheme="minorHAnsi"/>
                <w:lang w:eastAsia="en-GB"/>
              </w:rPr>
            </w:pPr>
          </w:p>
        </w:tc>
        <w:tc>
          <w:tcPr>
            <w:tcW w:w="4927" w:type="dxa"/>
            <w:tcBorders>
              <w:bottom w:val="single" w:sz="4" w:space="0" w:color="BFBFBF" w:themeColor="background1" w:themeShade="BF"/>
            </w:tcBorders>
            <w:vAlign w:val="center"/>
          </w:tcPr>
          <w:p w14:paraId="5B213E0A" w14:textId="77777777" w:rsidR="00437EE3" w:rsidRPr="00482B4E" w:rsidRDefault="00437EE3" w:rsidP="007246F5">
            <w:pPr>
              <w:widowControl w:val="0"/>
              <w:rPr>
                <w:sz w:val="24"/>
                <w:szCs w:val="24"/>
              </w:rPr>
            </w:pPr>
          </w:p>
        </w:tc>
        <w:tc>
          <w:tcPr>
            <w:tcW w:w="1950" w:type="dxa"/>
            <w:vMerge/>
            <w:tcBorders>
              <w:bottom w:val="single" w:sz="4" w:space="0" w:color="BFBFBF" w:themeColor="background1" w:themeShade="BF"/>
            </w:tcBorders>
          </w:tcPr>
          <w:p w14:paraId="2555F281" w14:textId="77777777" w:rsidR="00437EE3" w:rsidRPr="00B34DD2" w:rsidRDefault="00437EE3" w:rsidP="007246F5">
            <w:pPr>
              <w:widowControl w:val="0"/>
              <w:rPr>
                <w:sz w:val="24"/>
              </w:rPr>
            </w:pPr>
          </w:p>
        </w:tc>
      </w:tr>
    </w:tbl>
    <w:p w14:paraId="0E61681C" w14:textId="77777777" w:rsidR="00437EE3" w:rsidRPr="00292D32" w:rsidRDefault="00437EE3" w:rsidP="00437EE3">
      <w:pPr>
        <w:pStyle w:val="Body"/>
        <w:spacing w:after="0"/>
        <w:rPr>
          <w:rFonts w:asciiTheme="minorHAnsi" w:hAnsiTheme="minorHAnsi" w:cstheme="minorHAnsi"/>
          <w:sz w:val="12"/>
          <w:szCs w:val="12"/>
          <w:u w:color="000000"/>
          <w:bdr w:val="nil"/>
          <w:lang w:val="en-US" w:eastAsia="en-GB"/>
        </w:rPr>
      </w:pPr>
    </w:p>
    <w:p w14:paraId="3F91FF14" w14:textId="421B5B38" w:rsidR="00437EE3" w:rsidRPr="00162EC8" w:rsidRDefault="00437EE3" w:rsidP="00162EC8">
      <w:pPr>
        <w:pStyle w:val="Body"/>
        <w:spacing w:after="0"/>
        <w:rPr>
          <w:rFonts w:asciiTheme="minorHAnsi" w:hAnsiTheme="minorHAnsi" w:cstheme="minorHAnsi"/>
          <w:szCs w:val="22"/>
          <w:u w:color="000000"/>
          <w:bdr w:val="nil"/>
          <w:lang w:val="en-US" w:eastAsia="en-GB"/>
        </w:rPr>
      </w:pPr>
      <w:r w:rsidRPr="00B10302">
        <w:rPr>
          <w:rFonts w:asciiTheme="minorHAnsi" w:hAnsiTheme="minorHAnsi" w:cstheme="minorHAnsi"/>
          <w:szCs w:val="22"/>
          <w:u w:color="000000"/>
          <w:bdr w:val="nil"/>
          <w:lang w:val="en-US" w:eastAsia="en-GB"/>
        </w:rPr>
        <w:t xml:space="preserve">Completing this form will enable us to monitor our objectives and to encourage equality and diversity. However, completion of this form is voluntary and </w:t>
      </w:r>
      <w:r w:rsidRPr="00B10302">
        <w:rPr>
          <w:rFonts w:asciiTheme="minorHAnsi" w:hAnsiTheme="minorHAnsi" w:cstheme="minorHAnsi"/>
          <w:szCs w:val="22"/>
        </w:rPr>
        <w:t>all questions are optional</w:t>
      </w:r>
      <w:r w:rsidRPr="00B10302">
        <w:rPr>
          <w:rFonts w:asciiTheme="minorHAnsi" w:hAnsiTheme="minorHAnsi" w:cstheme="minorHAnsi"/>
          <w:szCs w:val="22"/>
          <w:u w:color="000000"/>
          <w:bdr w:val="nil"/>
          <w:lang w:val="en-US" w:eastAsia="en-GB"/>
        </w:rPr>
        <w:t xml:space="preserve">. The information provided may be shared with the selection panel and Bristol Green Capital Partnership CIC. </w:t>
      </w:r>
      <w:r w:rsidRPr="00B10302">
        <w:rPr>
          <w:rFonts w:asciiTheme="minorHAnsi" w:hAnsiTheme="minorHAnsi" w:cstheme="minorHAnsi"/>
          <w:szCs w:val="22"/>
        </w:rPr>
        <w:t>Information provided will be treated confidentially and in accordance with the General Data Protection Regulation (GDPR). Personal and sensitive information will be used solely for the purpose of equalities monitoring fairly.</w:t>
      </w:r>
    </w:p>
    <w:p w14:paraId="5EF38026" w14:textId="77777777" w:rsidR="00437EE3" w:rsidRPr="00292D32" w:rsidRDefault="00437EE3" w:rsidP="00437EE3">
      <w:pPr>
        <w:rPr>
          <w:rFonts w:cstheme="minorHAnsi"/>
          <w:b/>
          <w:sz w:val="28"/>
          <w:szCs w:val="28"/>
        </w:rPr>
      </w:pPr>
      <w:r w:rsidRPr="00292D32">
        <w:rPr>
          <w:rFonts w:cstheme="minorHAnsi"/>
          <w:b/>
          <w:sz w:val="28"/>
          <w:szCs w:val="28"/>
        </w:rPr>
        <w:t xml:space="preserve">Please answer the questions below by ticking the boxes that you feel most describes you. </w:t>
      </w:r>
    </w:p>
    <w:p w14:paraId="3E88227F" w14:textId="77777777" w:rsidR="00437EE3" w:rsidRPr="00F54D7B" w:rsidRDefault="00437EE3" w:rsidP="00437EE3">
      <w:pPr>
        <w:rPr>
          <w:rFonts w:cstheme="minorHAnsi"/>
          <w:b/>
          <w:sz w:val="28"/>
          <w:szCs w:val="28"/>
        </w:rPr>
      </w:pPr>
      <w:r w:rsidRPr="00F54D7B">
        <w:rPr>
          <w:rFonts w:cstheme="minorHAnsi"/>
          <w:b/>
          <w:sz w:val="28"/>
          <w:szCs w:val="28"/>
        </w:rPr>
        <w:t>What is your age?</w:t>
      </w:r>
    </w:p>
    <w:p w14:paraId="07A0432C" w14:textId="77777777" w:rsidR="00437EE3" w:rsidRDefault="00E43733" w:rsidP="00437EE3">
      <w:pPr>
        <w:rPr>
          <w:rFonts w:cstheme="minorHAnsi"/>
          <w:sz w:val="28"/>
          <w:szCs w:val="28"/>
        </w:rPr>
      </w:pPr>
      <w:sdt>
        <w:sdtPr>
          <w:rPr>
            <w:rFonts w:cstheme="minorHAnsi"/>
            <w:sz w:val="28"/>
            <w:szCs w:val="28"/>
          </w:rPr>
          <w:id w:val="-1823335610"/>
          <w14:checkbox>
            <w14:checked w14:val="0"/>
            <w14:checkedState w14:val="2612" w14:font="MS Gothic"/>
            <w14:uncheckedState w14:val="2610" w14:font="MS Gothic"/>
          </w14:checkbox>
        </w:sdtPr>
        <w:sdtEndPr/>
        <w:sdtContent>
          <w:r w:rsidR="00437EE3" w:rsidRPr="00F54D7B">
            <w:rPr>
              <w:rFonts w:ascii="Segoe UI Symbol" w:eastAsia="MS Gothic" w:hAnsi="Segoe UI Symbol" w:cs="Segoe UI Symbol"/>
              <w:sz w:val="28"/>
              <w:szCs w:val="28"/>
            </w:rPr>
            <w:t>☐</w:t>
          </w:r>
        </w:sdtContent>
      </w:sdt>
      <w:r w:rsidR="00437EE3" w:rsidRPr="00F54D7B">
        <w:rPr>
          <w:rFonts w:cstheme="minorHAnsi"/>
          <w:sz w:val="28"/>
          <w:szCs w:val="28"/>
        </w:rPr>
        <w:t>18-24</w:t>
      </w:r>
      <w:r w:rsidR="00437EE3">
        <w:rPr>
          <w:rFonts w:cstheme="minorHAnsi"/>
          <w:sz w:val="28"/>
          <w:szCs w:val="28"/>
        </w:rPr>
        <w:tab/>
      </w:r>
      <w:r w:rsidR="00437EE3" w:rsidRPr="00F54D7B">
        <w:rPr>
          <w:rFonts w:cstheme="minorHAnsi"/>
          <w:sz w:val="28"/>
          <w:szCs w:val="28"/>
        </w:rPr>
        <w:t xml:space="preserve"> </w:t>
      </w:r>
      <w:sdt>
        <w:sdtPr>
          <w:rPr>
            <w:rFonts w:cstheme="minorHAnsi"/>
            <w:sz w:val="28"/>
            <w:szCs w:val="28"/>
          </w:rPr>
          <w:id w:val="-1933586922"/>
          <w14:checkbox>
            <w14:checked w14:val="0"/>
            <w14:checkedState w14:val="2612" w14:font="MS Gothic"/>
            <w14:uncheckedState w14:val="2610" w14:font="MS Gothic"/>
          </w14:checkbox>
        </w:sdtPr>
        <w:sdtEndPr/>
        <w:sdtContent>
          <w:r w:rsidR="00437EE3" w:rsidRPr="00F54D7B">
            <w:rPr>
              <w:rFonts w:ascii="Segoe UI Symbol" w:eastAsia="MS Gothic" w:hAnsi="Segoe UI Symbol" w:cs="Segoe UI Symbol"/>
              <w:sz w:val="28"/>
              <w:szCs w:val="28"/>
            </w:rPr>
            <w:t>☐</w:t>
          </w:r>
        </w:sdtContent>
      </w:sdt>
      <w:r w:rsidR="00437EE3" w:rsidRPr="00F54D7B">
        <w:rPr>
          <w:rFonts w:cstheme="minorHAnsi"/>
          <w:sz w:val="28"/>
          <w:szCs w:val="28"/>
        </w:rPr>
        <w:t xml:space="preserve"> 25-34 </w:t>
      </w:r>
      <w:r w:rsidR="00437EE3">
        <w:rPr>
          <w:rFonts w:cstheme="minorHAnsi"/>
          <w:sz w:val="28"/>
          <w:szCs w:val="28"/>
        </w:rPr>
        <w:tab/>
      </w:r>
      <w:sdt>
        <w:sdtPr>
          <w:rPr>
            <w:rFonts w:cstheme="minorHAnsi"/>
            <w:sz w:val="28"/>
            <w:szCs w:val="28"/>
          </w:rPr>
          <w:id w:val="-1214885180"/>
          <w14:checkbox>
            <w14:checked w14:val="0"/>
            <w14:checkedState w14:val="2612" w14:font="MS Gothic"/>
            <w14:uncheckedState w14:val="2610" w14:font="MS Gothic"/>
          </w14:checkbox>
        </w:sdtPr>
        <w:sdtEndPr/>
        <w:sdtContent>
          <w:r w:rsidR="00437EE3" w:rsidRPr="00F54D7B">
            <w:rPr>
              <w:rFonts w:ascii="Segoe UI Symbol" w:eastAsia="MS Gothic" w:hAnsi="Segoe UI Symbol" w:cs="Segoe UI Symbol"/>
              <w:sz w:val="28"/>
              <w:szCs w:val="28"/>
            </w:rPr>
            <w:t>☐</w:t>
          </w:r>
        </w:sdtContent>
      </w:sdt>
      <w:r w:rsidR="00437EE3" w:rsidRPr="00F54D7B">
        <w:rPr>
          <w:rFonts w:cstheme="minorHAnsi"/>
          <w:sz w:val="28"/>
          <w:szCs w:val="28"/>
        </w:rPr>
        <w:t xml:space="preserve"> 35-44 </w:t>
      </w:r>
      <w:r w:rsidR="00437EE3">
        <w:rPr>
          <w:rFonts w:cstheme="minorHAnsi"/>
          <w:sz w:val="28"/>
          <w:szCs w:val="28"/>
        </w:rPr>
        <w:tab/>
      </w:r>
      <w:sdt>
        <w:sdtPr>
          <w:rPr>
            <w:rFonts w:cstheme="minorHAnsi"/>
            <w:sz w:val="28"/>
            <w:szCs w:val="28"/>
          </w:rPr>
          <w:id w:val="1531832143"/>
          <w14:checkbox>
            <w14:checked w14:val="0"/>
            <w14:checkedState w14:val="2612" w14:font="MS Gothic"/>
            <w14:uncheckedState w14:val="2610" w14:font="MS Gothic"/>
          </w14:checkbox>
        </w:sdtPr>
        <w:sdtEndPr/>
        <w:sdtContent>
          <w:r w:rsidR="00437EE3" w:rsidRPr="00F54D7B">
            <w:rPr>
              <w:rFonts w:ascii="Segoe UI Symbol" w:eastAsia="MS Gothic" w:hAnsi="Segoe UI Symbol" w:cs="Segoe UI Symbol"/>
              <w:sz w:val="28"/>
              <w:szCs w:val="28"/>
            </w:rPr>
            <w:t>☐</w:t>
          </w:r>
        </w:sdtContent>
      </w:sdt>
      <w:r w:rsidR="00437EE3" w:rsidRPr="00F54D7B">
        <w:rPr>
          <w:rFonts w:cstheme="minorHAnsi"/>
          <w:sz w:val="28"/>
          <w:szCs w:val="28"/>
        </w:rPr>
        <w:t xml:space="preserve"> 45-54 </w:t>
      </w:r>
      <w:r w:rsidR="00437EE3">
        <w:rPr>
          <w:rFonts w:cstheme="minorHAnsi"/>
          <w:sz w:val="28"/>
          <w:szCs w:val="28"/>
        </w:rPr>
        <w:tab/>
      </w:r>
      <w:sdt>
        <w:sdtPr>
          <w:rPr>
            <w:rFonts w:cstheme="minorHAnsi"/>
            <w:sz w:val="28"/>
            <w:szCs w:val="28"/>
          </w:rPr>
          <w:id w:val="432398405"/>
          <w14:checkbox>
            <w14:checked w14:val="0"/>
            <w14:checkedState w14:val="2612" w14:font="MS Gothic"/>
            <w14:uncheckedState w14:val="2610" w14:font="MS Gothic"/>
          </w14:checkbox>
        </w:sdtPr>
        <w:sdtEndPr/>
        <w:sdtContent>
          <w:r w:rsidR="00437EE3" w:rsidRPr="00F54D7B">
            <w:rPr>
              <w:rFonts w:ascii="Segoe UI Symbol" w:eastAsia="MS Gothic" w:hAnsi="Segoe UI Symbol" w:cs="Segoe UI Symbol"/>
              <w:sz w:val="28"/>
              <w:szCs w:val="28"/>
            </w:rPr>
            <w:t>☐</w:t>
          </w:r>
        </w:sdtContent>
      </w:sdt>
      <w:r w:rsidR="00437EE3" w:rsidRPr="00F54D7B">
        <w:rPr>
          <w:rFonts w:cstheme="minorHAnsi"/>
          <w:sz w:val="28"/>
          <w:szCs w:val="28"/>
        </w:rPr>
        <w:t xml:space="preserve"> 55-64 </w:t>
      </w:r>
      <w:r w:rsidR="00437EE3">
        <w:rPr>
          <w:rFonts w:cstheme="minorHAnsi"/>
          <w:sz w:val="28"/>
          <w:szCs w:val="28"/>
        </w:rPr>
        <w:tab/>
      </w:r>
      <w:sdt>
        <w:sdtPr>
          <w:rPr>
            <w:rFonts w:cstheme="minorHAnsi"/>
            <w:sz w:val="28"/>
            <w:szCs w:val="28"/>
          </w:rPr>
          <w:id w:val="-1885865473"/>
          <w14:checkbox>
            <w14:checked w14:val="0"/>
            <w14:checkedState w14:val="2612" w14:font="MS Gothic"/>
            <w14:uncheckedState w14:val="2610" w14:font="MS Gothic"/>
          </w14:checkbox>
        </w:sdtPr>
        <w:sdtEndPr/>
        <w:sdtContent>
          <w:r w:rsidR="00437EE3" w:rsidRPr="00F54D7B">
            <w:rPr>
              <w:rFonts w:ascii="Segoe UI Symbol" w:eastAsia="MS Gothic" w:hAnsi="Segoe UI Symbol" w:cs="Segoe UI Symbol"/>
              <w:sz w:val="28"/>
              <w:szCs w:val="28"/>
            </w:rPr>
            <w:t>☐</w:t>
          </w:r>
        </w:sdtContent>
      </w:sdt>
      <w:r w:rsidR="00437EE3" w:rsidRPr="00F54D7B">
        <w:rPr>
          <w:rFonts w:cstheme="minorHAnsi"/>
          <w:sz w:val="28"/>
          <w:szCs w:val="28"/>
        </w:rPr>
        <w:t xml:space="preserve"> 65-74</w:t>
      </w:r>
    </w:p>
    <w:p w14:paraId="2A3DAB14" w14:textId="77777777" w:rsidR="00437EE3" w:rsidRPr="00F54D7B" w:rsidRDefault="00E43733" w:rsidP="00437EE3">
      <w:pPr>
        <w:rPr>
          <w:rFonts w:cstheme="minorHAnsi"/>
          <w:sz w:val="28"/>
          <w:szCs w:val="28"/>
        </w:rPr>
      </w:pPr>
      <w:sdt>
        <w:sdtPr>
          <w:rPr>
            <w:rFonts w:cstheme="minorHAnsi"/>
            <w:sz w:val="28"/>
            <w:szCs w:val="28"/>
          </w:rPr>
          <w:id w:val="1914278871"/>
          <w14:checkbox>
            <w14:checked w14:val="0"/>
            <w14:checkedState w14:val="2612" w14:font="MS Gothic"/>
            <w14:uncheckedState w14:val="2610" w14:font="MS Gothic"/>
          </w14:checkbox>
        </w:sdtPr>
        <w:sdtEndPr/>
        <w:sdtContent>
          <w:r w:rsidR="00437EE3" w:rsidRPr="00F54D7B">
            <w:rPr>
              <w:rFonts w:ascii="Segoe UI Symbol" w:eastAsia="MS Gothic" w:hAnsi="Segoe UI Symbol" w:cs="Segoe UI Symbol"/>
              <w:sz w:val="28"/>
              <w:szCs w:val="28"/>
            </w:rPr>
            <w:t>☐</w:t>
          </w:r>
        </w:sdtContent>
      </w:sdt>
      <w:r w:rsidR="00437EE3" w:rsidRPr="00F54D7B">
        <w:rPr>
          <w:rFonts w:cstheme="minorHAnsi"/>
          <w:sz w:val="28"/>
          <w:szCs w:val="28"/>
        </w:rPr>
        <w:t xml:space="preserve"> 75-84 </w:t>
      </w:r>
      <w:r w:rsidR="00437EE3">
        <w:rPr>
          <w:rFonts w:cstheme="minorHAnsi"/>
          <w:sz w:val="28"/>
          <w:szCs w:val="28"/>
        </w:rPr>
        <w:tab/>
        <w:t xml:space="preserve"> </w:t>
      </w:r>
      <w:sdt>
        <w:sdtPr>
          <w:rPr>
            <w:rFonts w:cstheme="minorHAnsi"/>
            <w:sz w:val="28"/>
            <w:szCs w:val="28"/>
          </w:rPr>
          <w:id w:val="-994945075"/>
          <w14:checkbox>
            <w14:checked w14:val="0"/>
            <w14:checkedState w14:val="2612" w14:font="MS Gothic"/>
            <w14:uncheckedState w14:val="2610" w14:font="MS Gothic"/>
          </w14:checkbox>
        </w:sdtPr>
        <w:sdtEndPr/>
        <w:sdtContent>
          <w:r w:rsidR="00437EE3" w:rsidRPr="00F54D7B">
            <w:rPr>
              <w:rFonts w:ascii="Segoe UI Symbol" w:eastAsia="MS Gothic" w:hAnsi="Segoe UI Symbol" w:cs="Segoe UI Symbol"/>
              <w:sz w:val="28"/>
              <w:szCs w:val="28"/>
            </w:rPr>
            <w:t>☐</w:t>
          </w:r>
        </w:sdtContent>
      </w:sdt>
      <w:r w:rsidR="00437EE3" w:rsidRPr="00F54D7B">
        <w:rPr>
          <w:rFonts w:cstheme="minorHAnsi"/>
          <w:sz w:val="28"/>
          <w:szCs w:val="28"/>
        </w:rPr>
        <w:t xml:space="preserve"> 85 + </w:t>
      </w:r>
      <w:r w:rsidR="00437EE3">
        <w:rPr>
          <w:rFonts w:cstheme="minorHAnsi"/>
          <w:sz w:val="28"/>
          <w:szCs w:val="28"/>
        </w:rPr>
        <w:tab/>
      </w:r>
      <w:sdt>
        <w:sdtPr>
          <w:rPr>
            <w:rFonts w:cstheme="minorHAnsi"/>
            <w:sz w:val="28"/>
            <w:szCs w:val="28"/>
          </w:rPr>
          <w:id w:val="-2113725804"/>
          <w14:checkbox>
            <w14:checked w14:val="0"/>
            <w14:checkedState w14:val="2612" w14:font="MS Gothic"/>
            <w14:uncheckedState w14:val="2610" w14:font="MS Gothic"/>
          </w14:checkbox>
        </w:sdtPr>
        <w:sdtEndPr/>
        <w:sdtContent>
          <w:r w:rsidR="00437EE3" w:rsidRPr="00F54D7B">
            <w:rPr>
              <w:rFonts w:ascii="Segoe UI Symbol" w:eastAsia="MS Gothic" w:hAnsi="Segoe UI Symbol" w:cs="Segoe UI Symbol"/>
              <w:sz w:val="28"/>
              <w:szCs w:val="28"/>
            </w:rPr>
            <w:t>☐</w:t>
          </w:r>
        </w:sdtContent>
      </w:sdt>
      <w:r w:rsidR="00437EE3" w:rsidRPr="00F54D7B">
        <w:rPr>
          <w:rFonts w:cstheme="minorHAnsi"/>
          <w:sz w:val="28"/>
          <w:szCs w:val="28"/>
        </w:rPr>
        <w:t xml:space="preserve"> Prefer not to say</w:t>
      </w:r>
    </w:p>
    <w:p w14:paraId="1AD8EBAB" w14:textId="77777777" w:rsidR="00437EE3" w:rsidRPr="00F54D7B" w:rsidRDefault="00437EE3" w:rsidP="00437EE3">
      <w:pPr>
        <w:rPr>
          <w:rFonts w:cstheme="minorHAnsi"/>
          <w:b/>
          <w:sz w:val="28"/>
          <w:szCs w:val="28"/>
        </w:rPr>
      </w:pPr>
      <w:r w:rsidRPr="00F54D7B">
        <w:rPr>
          <w:rFonts w:cstheme="minorHAnsi"/>
          <w:b/>
          <w:sz w:val="28"/>
          <w:szCs w:val="28"/>
        </w:rPr>
        <w:t>Do you consider yourself to be a disabled person?</w:t>
      </w:r>
    </w:p>
    <w:p w14:paraId="0ED5CAF4" w14:textId="77777777" w:rsidR="00437EE3" w:rsidRPr="00F54D7B" w:rsidRDefault="00E43733" w:rsidP="00437EE3">
      <w:pPr>
        <w:rPr>
          <w:rFonts w:cstheme="minorHAnsi"/>
          <w:sz w:val="28"/>
          <w:szCs w:val="28"/>
        </w:rPr>
      </w:pPr>
      <w:sdt>
        <w:sdtPr>
          <w:rPr>
            <w:rFonts w:cstheme="minorHAnsi"/>
            <w:sz w:val="28"/>
            <w:szCs w:val="28"/>
          </w:rPr>
          <w:id w:val="1193110798"/>
          <w14:checkbox>
            <w14:checked w14:val="0"/>
            <w14:checkedState w14:val="2612" w14:font="MS Gothic"/>
            <w14:uncheckedState w14:val="2610" w14:font="MS Gothic"/>
          </w14:checkbox>
        </w:sdtPr>
        <w:sdtEndPr/>
        <w:sdtContent>
          <w:r w:rsidR="00437EE3" w:rsidRPr="00F54D7B">
            <w:rPr>
              <w:rFonts w:ascii="Segoe UI Symbol" w:eastAsia="MS Gothic" w:hAnsi="Segoe UI Symbol" w:cs="Segoe UI Symbol"/>
              <w:sz w:val="28"/>
              <w:szCs w:val="28"/>
            </w:rPr>
            <w:t>☐</w:t>
          </w:r>
        </w:sdtContent>
      </w:sdt>
      <w:r w:rsidR="00437EE3" w:rsidRPr="00F54D7B">
        <w:rPr>
          <w:rFonts w:cstheme="minorHAnsi"/>
          <w:sz w:val="28"/>
          <w:szCs w:val="28"/>
        </w:rPr>
        <w:t xml:space="preserve"> Yes  </w:t>
      </w:r>
      <w:r w:rsidR="00437EE3">
        <w:rPr>
          <w:rFonts w:cstheme="minorHAnsi"/>
          <w:sz w:val="28"/>
          <w:szCs w:val="28"/>
        </w:rPr>
        <w:tab/>
      </w:r>
      <w:r w:rsidR="00437EE3" w:rsidRPr="00F54D7B">
        <w:rPr>
          <w:rFonts w:cstheme="minorHAnsi"/>
          <w:sz w:val="28"/>
          <w:szCs w:val="28"/>
        </w:rPr>
        <w:t xml:space="preserve"> </w:t>
      </w:r>
      <w:sdt>
        <w:sdtPr>
          <w:rPr>
            <w:rFonts w:cstheme="minorHAnsi"/>
            <w:sz w:val="28"/>
            <w:szCs w:val="28"/>
          </w:rPr>
          <w:id w:val="-859201931"/>
          <w14:checkbox>
            <w14:checked w14:val="0"/>
            <w14:checkedState w14:val="2612" w14:font="MS Gothic"/>
            <w14:uncheckedState w14:val="2610" w14:font="MS Gothic"/>
          </w14:checkbox>
        </w:sdtPr>
        <w:sdtEndPr/>
        <w:sdtContent>
          <w:r w:rsidR="00437EE3" w:rsidRPr="00F54D7B">
            <w:rPr>
              <w:rFonts w:ascii="Segoe UI Symbol" w:eastAsia="MS Gothic" w:hAnsi="Segoe UI Symbol" w:cs="Segoe UI Symbol"/>
              <w:sz w:val="28"/>
              <w:szCs w:val="28"/>
            </w:rPr>
            <w:t>☐</w:t>
          </w:r>
        </w:sdtContent>
      </w:sdt>
      <w:r w:rsidR="00437EE3" w:rsidRPr="00F54D7B">
        <w:rPr>
          <w:rFonts w:cstheme="minorHAnsi"/>
          <w:sz w:val="28"/>
          <w:szCs w:val="28"/>
        </w:rPr>
        <w:t xml:space="preserve"> No</w:t>
      </w:r>
      <w:r w:rsidR="00437EE3">
        <w:rPr>
          <w:rFonts w:cstheme="minorHAnsi"/>
          <w:sz w:val="28"/>
          <w:szCs w:val="28"/>
        </w:rPr>
        <w:tab/>
      </w:r>
      <w:r w:rsidR="00437EE3">
        <w:rPr>
          <w:rFonts w:cstheme="minorHAnsi"/>
          <w:sz w:val="28"/>
          <w:szCs w:val="28"/>
        </w:rPr>
        <w:tab/>
      </w:r>
      <w:r w:rsidR="00437EE3" w:rsidRPr="00F54D7B">
        <w:rPr>
          <w:rFonts w:cstheme="minorHAnsi"/>
          <w:sz w:val="28"/>
          <w:szCs w:val="28"/>
        </w:rPr>
        <w:t xml:space="preserve">  </w:t>
      </w:r>
      <w:sdt>
        <w:sdtPr>
          <w:rPr>
            <w:rFonts w:cstheme="minorHAnsi"/>
            <w:sz w:val="28"/>
            <w:szCs w:val="28"/>
          </w:rPr>
          <w:id w:val="2087649730"/>
          <w14:checkbox>
            <w14:checked w14:val="0"/>
            <w14:checkedState w14:val="2612" w14:font="MS Gothic"/>
            <w14:uncheckedState w14:val="2610" w14:font="MS Gothic"/>
          </w14:checkbox>
        </w:sdtPr>
        <w:sdtEndPr/>
        <w:sdtContent>
          <w:r w:rsidR="00437EE3" w:rsidRPr="00F54D7B">
            <w:rPr>
              <w:rFonts w:ascii="Segoe UI Symbol" w:eastAsia="MS Gothic" w:hAnsi="Segoe UI Symbol" w:cs="Segoe UI Symbol"/>
              <w:sz w:val="28"/>
              <w:szCs w:val="28"/>
            </w:rPr>
            <w:t>☐</w:t>
          </w:r>
        </w:sdtContent>
      </w:sdt>
      <w:r w:rsidR="00437EE3" w:rsidRPr="00F54D7B">
        <w:rPr>
          <w:rFonts w:cstheme="minorHAnsi"/>
          <w:sz w:val="28"/>
          <w:szCs w:val="28"/>
        </w:rPr>
        <w:t xml:space="preserve"> Prefer not to say</w:t>
      </w:r>
    </w:p>
    <w:p w14:paraId="3AD79F39" w14:textId="77777777" w:rsidR="00437EE3" w:rsidRPr="00F8725B" w:rsidRDefault="00437EE3" w:rsidP="00437EE3">
      <w:pPr>
        <w:rPr>
          <w:rFonts w:cstheme="minorHAnsi"/>
          <w:b/>
          <w:sz w:val="28"/>
          <w:szCs w:val="28"/>
        </w:rPr>
      </w:pPr>
      <w:r w:rsidRPr="00F8725B">
        <w:rPr>
          <w:rFonts w:cstheme="minorHAnsi"/>
          <w:b/>
          <w:sz w:val="28"/>
          <w:szCs w:val="28"/>
        </w:rPr>
        <w:t>What is your sex?</w:t>
      </w:r>
      <w:r w:rsidRPr="00F8725B">
        <w:rPr>
          <w:rFonts w:cstheme="minorHAnsi"/>
          <w:b/>
          <w:sz w:val="28"/>
          <w:szCs w:val="28"/>
        </w:rPr>
        <w:tab/>
      </w:r>
    </w:p>
    <w:p w14:paraId="7D042A77" w14:textId="77777777" w:rsidR="00437EE3" w:rsidRPr="00F54D7B" w:rsidRDefault="00E43733" w:rsidP="00437EE3">
      <w:pPr>
        <w:rPr>
          <w:rFonts w:cstheme="minorHAnsi"/>
          <w:sz w:val="28"/>
          <w:szCs w:val="28"/>
        </w:rPr>
      </w:pPr>
      <w:sdt>
        <w:sdtPr>
          <w:rPr>
            <w:rFonts w:cstheme="minorHAnsi"/>
            <w:sz w:val="28"/>
            <w:szCs w:val="28"/>
          </w:rPr>
          <w:id w:val="2009093274"/>
          <w14:checkbox>
            <w14:checked w14:val="0"/>
            <w14:checkedState w14:val="2612" w14:font="MS Gothic"/>
            <w14:uncheckedState w14:val="2610" w14:font="MS Gothic"/>
          </w14:checkbox>
        </w:sdtPr>
        <w:sdtEndPr/>
        <w:sdtContent>
          <w:r w:rsidR="00437EE3" w:rsidRPr="00F54D7B">
            <w:rPr>
              <w:rFonts w:ascii="Segoe UI Symbol" w:eastAsia="MS Gothic" w:hAnsi="Segoe UI Symbol" w:cs="Segoe UI Symbol"/>
              <w:sz w:val="28"/>
              <w:szCs w:val="28"/>
            </w:rPr>
            <w:t>☐</w:t>
          </w:r>
        </w:sdtContent>
      </w:sdt>
      <w:r w:rsidR="00437EE3" w:rsidRPr="00F54D7B">
        <w:rPr>
          <w:rFonts w:cstheme="minorHAnsi"/>
          <w:sz w:val="28"/>
          <w:szCs w:val="28"/>
        </w:rPr>
        <w:t xml:space="preserve"> Female</w:t>
      </w:r>
      <w:r w:rsidR="00437EE3">
        <w:rPr>
          <w:rFonts w:cstheme="minorHAnsi"/>
          <w:sz w:val="28"/>
          <w:szCs w:val="28"/>
        </w:rPr>
        <w:tab/>
      </w:r>
      <w:r w:rsidR="00437EE3" w:rsidRPr="00F54D7B">
        <w:rPr>
          <w:rFonts w:cstheme="minorHAnsi"/>
          <w:sz w:val="28"/>
          <w:szCs w:val="28"/>
        </w:rPr>
        <w:t xml:space="preserve"> </w:t>
      </w:r>
      <w:sdt>
        <w:sdtPr>
          <w:rPr>
            <w:rFonts w:cstheme="minorHAnsi"/>
            <w:sz w:val="28"/>
            <w:szCs w:val="28"/>
          </w:rPr>
          <w:id w:val="956684258"/>
          <w14:checkbox>
            <w14:checked w14:val="0"/>
            <w14:checkedState w14:val="2612" w14:font="MS Gothic"/>
            <w14:uncheckedState w14:val="2610" w14:font="MS Gothic"/>
          </w14:checkbox>
        </w:sdtPr>
        <w:sdtEndPr/>
        <w:sdtContent>
          <w:r w:rsidR="00437EE3" w:rsidRPr="00F54D7B">
            <w:rPr>
              <w:rFonts w:ascii="Segoe UI Symbol" w:eastAsia="MS Gothic" w:hAnsi="Segoe UI Symbol" w:cs="Segoe UI Symbol"/>
              <w:sz w:val="28"/>
              <w:szCs w:val="28"/>
            </w:rPr>
            <w:t>☐</w:t>
          </w:r>
        </w:sdtContent>
      </w:sdt>
      <w:r w:rsidR="00437EE3" w:rsidRPr="00F54D7B">
        <w:rPr>
          <w:rFonts w:cstheme="minorHAnsi"/>
          <w:sz w:val="28"/>
          <w:szCs w:val="28"/>
        </w:rPr>
        <w:t xml:space="preserve"> Male </w:t>
      </w:r>
      <w:r w:rsidR="00437EE3">
        <w:rPr>
          <w:rFonts w:cstheme="minorHAnsi"/>
          <w:sz w:val="28"/>
          <w:szCs w:val="28"/>
        </w:rPr>
        <w:tab/>
      </w:r>
      <w:sdt>
        <w:sdtPr>
          <w:rPr>
            <w:rFonts w:cstheme="minorHAnsi"/>
            <w:sz w:val="28"/>
            <w:szCs w:val="28"/>
          </w:rPr>
          <w:id w:val="559056821"/>
          <w14:checkbox>
            <w14:checked w14:val="0"/>
            <w14:checkedState w14:val="2612" w14:font="MS Gothic"/>
            <w14:uncheckedState w14:val="2610" w14:font="MS Gothic"/>
          </w14:checkbox>
        </w:sdtPr>
        <w:sdtEndPr/>
        <w:sdtContent>
          <w:r w:rsidR="00437EE3" w:rsidRPr="00F54D7B">
            <w:rPr>
              <w:rFonts w:ascii="Segoe UI Symbol" w:eastAsia="MS Gothic" w:hAnsi="Segoe UI Symbol" w:cs="Segoe UI Symbol"/>
              <w:sz w:val="28"/>
              <w:szCs w:val="28"/>
            </w:rPr>
            <w:t>☐</w:t>
          </w:r>
        </w:sdtContent>
      </w:sdt>
      <w:r w:rsidR="00437EE3" w:rsidRPr="00F54D7B">
        <w:rPr>
          <w:rFonts w:cstheme="minorHAnsi"/>
          <w:sz w:val="28"/>
          <w:szCs w:val="28"/>
        </w:rPr>
        <w:t xml:space="preserve"> Other (please describe) _______</w:t>
      </w:r>
      <w:r w:rsidR="00437EE3">
        <w:rPr>
          <w:rFonts w:cstheme="minorHAnsi"/>
          <w:sz w:val="28"/>
          <w:szCs w:val="28"/>
        </w:rPr>
        <w:t xml:space="preserve"> </w:t>
      </w:r>
      <w:r w:rsidR="00437EE3" w:rsidRPr="00F54D7B">
        <w:rPr>
          <w:rFonts w:cstheme="minorHAnsi"/>
          <w:sz w:val="28"/>
          <w:szCs w:val="28"/>
        </w:rPr>
        <w:t xml:space="preserve"> </w:t>
      </w:r>
      <w:sdt>
        <w:sdtPr>
          <w:rPr>
            <w:rFonts w:cstheme="minorHAnsi"/>
            <w:sz w:val="28"/>
            <w:szCs w:val="28"/>
          </w:rPr>
          <w:id w:val="1778365545"/>
          <w14:checkbox>
            <w14:checked w14:val="0"/>
            <w14:checkedState w14:val="2612" w14:font="MS Gothic"/>
            <w14:uncheckedState w14:val="2610" w14:font="MS Gothic"/>
          </w14:checkbox>
        </w:sdtPr>
        <w:sdtEndPr/>
        <w:sdtContent>
          <w:r w:rsidR="00437EE3" w:rsidRPr="00F54D7B">
            <w:rPr>
              <w:rFonts w:ascii="Segoe UI Symbol" w:eastAsia="MS Gothic" w:hAnsi="Segoe UI Symbol" w:cs="Segoe UI Symbol"/>
              <w:sz w:val="28"/>
              <w:szCs w:val="28"/>
            </w:rPr>
            <w:t>☐</w:t>
          </w:r>
        </w:sdtContent>
      </w:sdt>
      <w:r w:rsidR="00437EE3" w:rsidRPr="00F54D7B">
        <w:rPr>
          <w:rFonts w:cstheme="minorHAnsi"/>
          <w:sz w:val="28"/>
          <w:szCs w:val="28"/>
        </w:rPr>
        <w:t xml:space="preserve"> Prefer not </w:t>
      </w:r>
      <w:proofErr w:type="gramStart"/>
      <w:r w:rsidR="00437EE3" w:rsidRPr="00F54D7B">
        <w:rPr>
          <w:rFonts w:cstheme="minorHAnsi"/>
          <w:sz w:val="28"/>
          <w:szCs w:val="28"/>
        </w:rPr>
        <w:t>say</w:t>
      </w:r>
      <w:proofErr w:type="gramEnd"/>
    </w:p>
    <w:p w14:paraId="23DE127D" w14:textId="77777777" w:rsidR="00437EE3" w:rsidRPr="00F8725B" w:rsidRDefault="00437EE3" w:rsidP="00437EE3">
      <w:pPr>
        <w:rPr>
          <w:rFonts w:cstheme="minorHAnsi"/>
          <w:b/>
          <w:sz w:val="28"/>
          <w:szCs w:val="28"/>
        </w:rPr>
      </w:pPr>
      <w:r w:rsidRPr="00F8725B">
        <w:rPr>
          <w:rFonts w:cstheme="minorHAnsi"/>
          <w:b/>
          <w:sz w:val="28"/>
          <w:szCs w:val="28"/>
        </w:rPr>
        <w:t xml:space="preserve">Have you gone through any part of a gender reassignment process or do you intend to? </w:t>
      </w:r>
    </w:p>
    <w:p w14:paraId="1978179C" w14:textId="77777777" w:rsidR="00437EE3" w:rsidRPr="00F54D7B" w:rsidRDefault="00E43733" w:rsidP="00437EE3">
      <w:pPr>
        <w:rPr>
          <w:rFonts w:cstheme="minorHAnsi"/>
          <w:sz w:val="28"/>
          <w:szCs w:val="28"/>
        </w:rPr>
      </w:pPr>
      <w:sdt>
        <w:sdtPr>
          <w:rPr>
            <w:rFonts w:cstheme="minorHAnsi"/>
            <w:sz w:val="28"/>
            <w:szCs w:val="28"/>
          </w:rPr>
          <w:id w:val="877586690"/>
          <w14:checkbox>
            <w14:checked w14:val="0"/>
            <w14:checkedState w14:val="2612" w14:font="MS Gothic"/>
            <w14:uncheckedState w14:val="2610" w14:font="MS Gothic"/>
          </w14:checkbox>
        </w:sdtPr>
        <w:sdtEndPr/>
        <w:sdtContent>
          <w:r w:rsidR="00437EE3" w:rsidRPr="00F54D7B">
            <w:rPr>
              <w:rFonts w:ascii="Segoe UI Symbol" w:eastAsia="MS Gothic" w:hAnsi="Segoe UI Symbol" w:cs="Segoe UI Symbol"/>
              <w:sz w:val="28"/>
              <w:szCs w:val="28"/>
            </w:rPr>
            <w:t>☐</w:t>
          </w:r>
        </w:sdtContent>
      </w:sdt>
      <w:r w:rsidR="00437EE3" w:rsidRPr="00F54D7B">
        <w:rPr>
          <w:rFonts w:cstheme="minorHAnsi"/>
          <w:sz w:val="28"/>
          <w:szCs w:val="28"/>
        </w:rPr>
        <w:t xml:space="preserve"> Yes</w:t>
      </w:r>
      <w:r w:rsidR="00437EE3">
        <w:rPr>
          <w:rFonts w:cstheme="minorHAnsi"/>
          <w:sz w:val="28"/>
          <w:szCs w:val="28"/>
        </w:rPr>
        <w:tab/>
      </w:r>
      <w:r w:rsidR="00437EE3">
        <w:rPr>
          <w:rFonts w:cstheme="minorHAnsi"/>
          <w:sz w:val="28"/>
          <w:szCs w:val="28"/>
        </w:rPr>
        <w:tab/>
      </w:r>
      <w:r w:rsidR="00437EE3" w:rsidRPr="00F54D7B">
        <w:rPr>
          <w:rFonts w:cstheme="minorHAnsi"/>
          <w:sz w:val="28"/>
          <w:szCs w:val="28"/>
        </w:rPr>
        <w:t xml:space="preserve"> </w:t>
      </w:r>
      <w:sdt>
        <w:sdtPr>
          <w:rPr>
            <w:rFonts w:cstheme="minorHAnsi"/>
            <w:sz w:val="28"/>
            <w:szCs w:val="28"/>
          </w:rPr>
          <w:id w:val="-637570434"/>
          <w14:checkbox>
            <w14:checked w14:val="0"/>
            <w14:checkedState w14:val="2612" w14:font="MS Gothic"/>
            <w14:uncheckedState w14:val="2610" w14:font="MS Gothic"/>
          </w14:checkbox>
        </w:sdtPr>
        <w:sdtEndPr/>
        <w:sdtContent>
          <w:r w:rsidR="00437EE3" w:rsidRPr="00F54D7B">
            <w:rPr>
              <w:rFonts w:ascii="Segoe UI Symbol" w:eastAsia="MS Gothic" w:hAnsi="Segoe UI Symbol" w:cs="Segoe UI Symbol"/>
              <w:sz w:val="28"/>
              <w:szCs w:val="28"/>
            </w:rPr>
            <w:t>☐</w:t>
          </w:r>
        </w:sdtContent>
      </w:sdt>
      <w:r w:rsidR="00437EE3" w:rsidRPr="00F54D7B">
        <w:rPr>
          <w:rFonts w:cstheme="minorHAnsi"/>
          <w:sz w:val="28"/>
          <w:szCs w:val="28"/>
        </w:rPr>
        <w:t xml:space="preserve"> No </w:t>
      </w:r>
      <w:r w:rsidR="00437EE3">
        <w:rPr>
          <w:rFonts w:cstheme="minorHAnsi"/>
          <w:sz w:val="28"/>
          <w:szCs w:val="28"/>
        </w:rPr>
        <w:tab/>
      </w:r>
      <w:sdt>
        <w:sdtPr>
          <w:rPr>
            <w:rFonts w:cstheme="minorHAnsi"/>
            <w:sz w:val="28"/>
            <w:szCs w:val="28"/>
          </w:rPr>
          <w:id w:val="537789969"/>
          <w14:checkbox>
            <w14:checked w14:val="0"/>
            <w14:checkedState w14:val="2612" w14:font="MS Gothic"/>
            <w14:uncheckedState w14:val="2610" w14:font="MS Gothic"/>
          </w14:checkbox>
        </w:sdtPr>
        <w:sdtEndPr/>
        <w:sdtContent>
          <w:r w:rsidR="00437EE3" w:rsidRPr="00F54D7B">
            <w:rPr>
              <w:rFonts w:ascii="Segoe UI Symbol" w:eastAsia="MS Gothic" w:hAnsi="Segoe UI Symbol" w:cs="Segoe UI Symbol"/>
              <w:sz w:val="28"/>
              <w:szCs w:val="28"/>
            </w:rPr>
            <w:t>☐</w:t>
          </w:r>
        </w:sdtContent>
      </w:sdt>
      <w:r w:rsidR="00437EE3" w:rsidRPr="00F54D7B">
        <w:rPr>
          <w:rFonts w:cstheme="minorHAnsi"/>
          <w:sz w:val="28"/>
          <w:szCs w:val="28"/>
        </w:rPr>
        <w:t xml:space="preserve">  Prefer not to say</w:t>
      </w:r>
    </w:p>
    <w:p w14:paraId="2F2E791D" w14:textId="77777777" w:rsidR="00437EE3" w:rsidRPr="00F8725B" w:rsidRDefault="00437EE3" w:rsidP="00437EE3">
      <w:pPr>
        <w:rPr>
          <w:rFonts w:cstheme="minorHAnsi"/>
          <w:b/>
          <w:sz w:val="28"/>
          <w:szCs w:val="28"/>
        </w:rPr>
      </w:pPr>
      <w:r w:rsidRPr="00F8725B">
        <w:rPr>
          <w:rFonts w:cstheme="minorHAnsi"/>
          <w:b/>
          <w:sz w:val="28"/>
          <w:szCs w:val="28"/>
        </w:rPr>
        <w:t>What is your ethnic group? (please tick one box only)</w:t>
      </w:r>
    </w:p>
    <w:p w14:paraId="24E92547" w14:textId="77777777" w:rsidR="00437EE3" w:rsidRPr="00F54D7B" w:rsidRDefault="00E43733" w:rsidP="00437EE3">
      <w:pPr>
        <w:rPr>
          <w:rFonts w:cstheme="minorHAnsi"/>
          <w:sz w:val="28"/>
          <w:szCs w:val="28"/>
        </w:rPr>
      </w:pPr>
      <w:sdt>
        <w:sdtPr>
          <w:rPr>
            <w:rFonts w:cstheme="minorHAnsi"/>
            <w:sz w:val="28"/>
            <w:szCs w:val="28"/>
          </w:rPr>
          <w:id w:val="1122036211"/>
          <w14:checkbox>
            <w14:checked w14:val="0"/>
            <w14:checkedState w14:val="2612" w14:font="MS Gothic"/>
            <w14:uncheckedState w14:val="2610" w14:font="MS Gothic"/>
          </w14:checkbox>
        </w:sdtPr>
        <w:sdtEndPr/>
        <w:sdtContent>
          <w:r w:rsidR="00437EE3" w:rsidRPr="00F54D7B">
            <w:rPr>
              <w:rFonts w:ascii="Segoe UI Symbol" w:eastAsia="MS Gothic" w:hAnsi="Segoe UI Symbol" w:cs="Segoe UI Symbol"/>
              <w:sz w:val="28"/>
              <w:szCs w:val="28"/>
            </w:rPr>
            <w:t>☐</w:t>
          </w:r>
        </w:sdtContent>
      </w:sdt>
      <w:r w:rsidR="00437EE3" w:rsidRPr="00F54D7B">
        <w:rPr>
          <w:rFonts w:cstheme="minorHAnsi"/>
          <w:sz w:val="28"/>
          <w:szCs w:val="28"/>
        </w:rPr>
        <w:t xml:space="preserve">  White British</w:t>
      </w:r>
      <w:r w:rsidR="00437EE3" w:rsidRPr="00F54D7B">
        <w:rPr>
          <w:rFonts w:cstheme="minorHAnsi"/>
          <w:sz w:val="28"/>
          <w:szCs w:val="28"/>
        </w:rPr>
        <w:tab/>
        <w:t xml:space="preserve"> </w:t>
      </w:r>
      <w:sdt>
        <w:sdtPr>
          <w:rPr>
            <w:rFonts w:cstheme="minorHAnsi"/>
            <w:sz w:val="28"/>
            <w:szCs w:val="28"/>
          </w:rPr>
          <w:id w:val="211468455"/>
          <w14:checkbox>
            <w14:checked w14:val="0"/>
            <w14:checkedState w14:val="2612" w14:font="MS Gothic"/>
            <w14:uncheckedState w14:val="2610" w14:font="MS Gothic"/>
          </w14:checkbox>
        </w:sdtPr>
        <w:sdtEndPr/>
        <w:sdtContent>
          <w:r w:rsidR="00437EE3" w:rsidRPr="00F54D7B">
            <w:rPr>
              <w:rFonts w:ascii="Segoe UI Symbol" w:eastAsia="MS Gothic" w:hAnsi="Segoe UI Symbol" w:cs="Segoe UI Symbol"/>
              <w:sz w:val="28"/>
              <w:szCs w:val="28"/>
            </w:rPr>
            <w:t>☐</w:t>
          </w:r>
        </w:sdtContent>
      </w:sdt>
      <w:r w:rsidR="00437EE3" w:rsidRPr="00F54D7B">
        <w:rPr>
          <w:rFonts w:cstheme="minorHAnsi"/>
          <w:sz w:val="28"/>
          <w:szCs w:val="28"/>
        </w:rPr>
        <w:t xml:space="preserve"> White Irish</w:t>
      </w:r>
      <w:r w:rsidR="00437EE3" w:rsidRPr="00F54D7B">
        <w:rPr>
          <w:rFonts w:cstheme="minorHAnsi"/>
          <w:sz w:val="28"/>
          <w:szCs w:val="28"/>
        </w:rPr>
        <w:tab/>
        <w:t xml:space="preserve"> </w:t>
      </w:r>
      <w:sdt>
        <w:sdtPr>
          <w:rPr>
            <w:rFonts w:cstheme="minorHAnsi"/>
            <w:sz w:val="28"/>
            <w:szCs w:val="28"/>
          </w:rPr>
          <w:id w:val="1157499585"/>
          <w14:checkbox>
            <w14:checked w14:val="0"/>
            <w14:checkedState w14:val="2612" w14:font="MS Gothic"/>
            <w14:uncheckedState w14:val="2610" w14:font="MS Gothic"/>
          </w14:checkbox>
        </w:sdtPr>
        <w:sdtEndPr/>
        <w:sdtContent>
          <w:r w:rsidR="00437EE3" w:rsidRPr="00F54D7B">
            <w:rPr>
              <w:rFonts w:ascii="Segoe UI Symbol" w:eastAsia="MS Gothic" w:hAnsi="Segoe UI Symbol" w:cs="Segoe UI Symbol"/>
              <w:sz w:val="28"/>
              <w:szCs w:val="28"/>
            </w:rPr>
            <w:t>☐</w:t>
          </w:r>
        </w:sdtContent>
      </w:sdt>
      <w:r w:rsidR="00437EE3" w:rsidRPr="00F54D7B">
        <w:rPr>
          <w:rFonts w:cstheme="minorHAnsi"/>
          <w:sz w:val="28"/>
          <w:szCs w:val="28"/>
        </w:rPr>
        <w:t xml:space="preserve"> White Other</w:t>
      </w:r>
    </w:p>
    <w:p w14:paraId="1F47E32C" w14:textId="77777777" w:rsidR="00437EE3" w:rsidRPr="00F54D7B" w:rsidRDefault="00E43733" w:rsidP="00437EE3">
      <w:pPr>
        <w:rPr>
          <w:rFonts w:cstheme="minorHAnsi"/>
          <w:sz w:val="28"/>
          <w:szCs w:val="28"/>
        </w:rPr>
      </w:pPr>
      <w:sdt>
        <w:sdtPr>
          <w:rPr>
            <w:rFonts w:cstheme="minorHAnsi"/>
            <w:sz w:val="28"/>
            <w:szCs w:val="28"/>
          </w:rPr>
          <w:id w:val="-119535899"/>
          <w14:checkbox>
            <w14:checked w14:val="0"/>
            <w14:checkedState w14:val="2612" w14:font="MS Gothic"/>
            <w14:uncheckedState w14:val="2610" w14:font="MS Gothic"/>
          </w14:checkbox>
        </w:sdtPr>
        <w:sdtEndPr/>
        <w:sdtContent>
          <w:r w:rsidR="00437EE3" w:rsidRPr="00F54D7B">
            <w:rPr>
              <w:rFonts w:ascii="Segoe UI Symbol" w:eastAsia="MS Gothic" w:hAnsi="Segoe UI Symbol" w:cs="Segoe UI Symbol"/>
              <w:sz w:val="28"/>
              <w:szCs w:val="28"/>
            </w:rPr>
            <w:t>☐</w:t>
          </w:r>
        </w:sdtContent>
      </w:sdt>
      <w:r w:rsidR="00437EE3" w:rsidRPr="00F54D7B">
        <w:rPr>
          <w:rFonts w:cstheme="minorHAnsi"/>
          <w:sz w:val="28"/>
          <w:szCs w:val="28"/>
        </w:rPr>
        <w:t xml:space="preserve"> Black /African / Caribbean / Black British</w:t>
      </w:r>
    </w:p>
    <w:p w14:paraId="23E2C250" w14:textId="77777777" w:rsidR="00437EE3" w:rsidRPr="00F54D7B" w:rsidRDefault="00E43733" w:rsidP="00437EE3">
      <w:pPr>
        <w:rPr>
          <w:rFonts w:cstheme="minorHAnsi"/>
          <w:sz w:val="28"/>
          <w:szCs w:val="28"/>
        </w:rPr>
      </w:pPr>
      <w:sdt>
        <w:sdtPr>
          <w:rPr>
            <w:rFonts w:cstheme="minorHAnsi"/>
            <w:sz w:val="28"/>
            <w:szCs w:val="28"/>
          </w:rPr>
          <w:id w:val="177241048"/>
          <w14:checkbox>
            <w14:checked w14:val="0"/>
            <w14:checkedState w14:val="2612" w14:font="MS Gothic"/>
            <w14:uncheckedState w14:val="2610" w14:font="MS Gothic"/>
          </w14:checkbox>
        </w:sdtPr>
        <w:sdtEndPr/>
        <w:sdtContent>
          <w:r w:rsidR="00437EE3" w:rsidRPr="00F54D7B">
            <w:rPr>
              <w:rFonts w:ascii="Segoe UI Symbol" w:eastAsia="MS Gothic" w:hAnsi="Segoe UI Symbol" w:cs="Segoe UI Symbol"/>
              <w:sz w:val="28"/>
              <w:szCs w:val="28"/>
            </w:rPr>
            <w:t>☐</w:t>
          </w:r>
        </w:sdtContent>
      </w:sdt>
      <w:r w:rsidR="00437EE3" w:rsidRPr="00F54D7B">
        <w:rPr>
          <w:rFonts w:cstheme="minorHAnsi"/>
          <w:sz w:val="28"/>
          <w:szCs w:val="28"/>
        </w:rPr>
        <w:t xml:space="preserve"> Asian / Asian British</w:t>
      </w:r>
    </w:p>
    <w:p w14:paraId="4D453ACC" w14:textId="77777777" w:rsidR="00437EE3" w:rsidRPr="00F54D7B" w:rsidRDefault="00E43733" w:rsidP="00437EE3">
      <w:pPr>
        <w:rPr>
          <w:rFonts w:cstheme="minorHAnsi"/>
          <w:sz w:val="28"/>
          <w:szCs w:val="28"/>
        </w:rPr>
      </w:pPr>
      <w:sdt>
        <w:sdtPr>
          <w:rPr>
            <w:rFonts w:cstheme="minorHAnsi"/>
            <w:sz w:val="28"/>
            <w:szCs w:val="28"/>
          </w:rPr>
          <w:id w:val="-505750252"/>
          <w14:checkbox>
            <w14:checked w14:val="0"/>
            <w14:checkedState w14:val="2612" w14:font="MS Gothic"/>
            <w14:uncheckedState w14:val="2610" w14:font="MS Gothic"/>
          </w14:checkbox>
        </w:sdtPr>
        <w:sdtEndPr/>
        <w:sdtContent>
          <w:r w:rsidR="00437EE3" w:rsidRPr="00F54D7B">
            <w:rPr>
              <w:rFonts w:ascii="Segoe UI Symbol" w:eastAsia="MS Gothic" w:hAnsi="Segoe UI Symbol" w:cs="Segoe UI Symbol"/>
              <w:sz w:val="28"/>
              <w:szCs w:val="28"/>
            </w:rPr>
            <w:t>☐</w:t>
          </w:r>
        </w:sdtContent>
      </w:sdt>
      <w:r w:rsidR="00437EE3" w:rsidRPr="00F54D7B">
        <w:rPr>
          <w:rFonts w:cstheme="minorHAnsi"/>
          <w:sz w:val="28"/>
          <w:szCs w:val="28"/>
        </w:rPr>
        <w:t xml:space="preserve"> Mixed / Multi ethnic group         </w:t>
      </w:r>
    </w:p>
    <w:p w14:paraId="73ED85BD" w14:textId="77777777" w:rsidR="00437EE3" w:rsidRPr="00F54D7B" w:rsidRDefault="00E43733" w:rsidP="00437EE3">
      <w:pPr>
        <w:rPr>
          <w:rFonts w:cstheme="minorHAnsi"/>
          <w:sz w:val="28"/>
          <w:szCs w:val="28"/>
        </w:rPr>
      </w:pPr>
      <w:sdt>
        <w:sdtPr>
          <w:rPr>
            <w:rFonts w:cstheme="minorHAnsi"/>
            <w:sz w:val="28"/>
            <w:szCs w:val="28"/>
          </w:rPr>
          <w:id w:val="-1802604912"/>
          <w14:checkbox>
            <w14:checked w14:val="0"/>
            <w14:checkedState w14:val="2612" w14:font="MS Gothic"/>
            <w14:uncheckedState w14:val="2610" w14:font="MS Gothic"/>
          </w14:checkbox>
        </w:sdtPr>
        <w:sdtEndPr/>
        <w:sdtContent>
          <w:r w:rsidR="00437EE3" w:rsidRPr="00F54D7B">
            <w:rPr>
              <w:rFonts w:ascii="Segoe UI Symbol" w:eastAsia="MS Gothic" w:hAnsi="Segoe UI Symbol" w:cs="Segoe UI Symbol"/>
              <w:sz w:val="28"/>
              <w:szCs w:val="28"/>
            </w:rPr>
            <w:t>☐</w:t>
          </w:r>
        </w:sdtContent>
      </w:sdt>
      <w:r w:rsidR="00437EE3" w:rsidRPr="00F54D7B">
        <w:rPr>
          <w:rFonts w:cstheme="minorHAnsi"/>
          <w:sz w:val="28"/>
          <w:szCs w:val="28"/>
        </w:rPr>
        <w:t xml:space="preserve"> Gypsy / Roma / Irish Traveller                   </w:t>
      </w:r>
    </w:p>
    <w:p w14:paraId="7A30977F" w14:textId="77777777" w:rsidR="00437EE3" w:rsidRPr="00F54D7B" w:rsidRDefault="00E43733" w:rsidP="00437EE3">
      <w:pPr>
        <w:rPr>
          <w:rFonts w:cstheme="minorHAnsi"/>
          <w:sz w:val="28"/>
          <w:szCs w:val="28"/>
        </w:rPr>
      </w:pPr>
      <w:sdt>
        <w:sdtPr>
          <w:rPr>
            <w:rFonts w:cstheme="minorHAnsi"/>
            <w:sz w:val="28"/>
            <w:szCs w:val="28"/>
          </w:rPr>
          <w:id w:val="-2051136391"/>
          <w14:checkbox>
            <w14:checked w14:val="0"/>
            <w14:checkedState w14:val="2612" w14:font="MS Gothic"/>
            <w14:uncheckedState w14:val="2610" w14:font="MS Gothic"/>
          </w14:checkbox>
        </w:sdtPr>
        <w:sdtEndPr/>
        <w:sdtContent>
          <w:r w:rsidR="00437EE3" w:rsidRPr="00F54D7B">
            <w:rPr>
              <w:rFonts w:ascii="Segoe UI Symbol" w:eastAsia="MS Gothic" w:hAnsi="Segoe UI Symbol" w:cs="Segoe UI Symbol"/>
              <w:sz w:val="28"/>
              <w:szCs w:val="28"/>
            </w:rPr>
            <w:t>☐</w:t>
          </w:r>
        </w:sdtContent>
      </w:sdt>
      <w:r w:rsidR="00437EE3" w:rsidRPr="00F54D7B">
        <w:rPr>
          <w:rFonts w:cstheme="minorHAnsi"/>
          <w:sz w:val="28"/>
          <w:szCs w:val="28"/>
        </w:rPr>
        <w:t xml:space="preserve"> Any other ethnic background (please describe) _______</w:t>
      </w:r>
      <w:sdt>
        <w:sdtPr>
          <w:rPr>
            <w:rFonts w:cstheme="minorHAnsi"/>
            <w:sz w:val="28"/>
            <w:szCs w:val="28"/>
          </w:rPr>
          <w:id w:val="1646237033"/>
          <w14:checkbox>
            <w14:checked w14:val="0"/>
            <w14:checkedState w14:val="2612" w14:font="MS Gothic"/>
            <w14:uncheckedState w14:val="2610" w14:font="MS Gothic"/>
          </w14:checkbox>
        </w:sdtPr>
        <w:sdtEndPr/>
        <w:sdtContent>
          <w:r w:rsidR="00437EE3" w:rsidRPr="00F54D7B">
            <w:rPr>
              <w:rFonts w:ascii="Segoe UI Symbol" w:eastAsia="MS Gothic" w:hAnsi="Segoe UI Symbol" w:cs="Segoe UI Symbol"/>
              <w:sz w:val="28"/>
              <w:szCs w:val="28"/>
            </w:rPr>
            <w:t>☐</w:t>
          </w:r>
        </w:sdtContent>
      </w:sdt>
      <w:r w:rsidR="00437EE3" w:rsidRPr="00F54D7B">
        <w:rPr>
          <w:rFonts w:cstheme="minorHAnsi"/>
          <w:sz w:val="28"/>
          <w:szCs w:val="28"/>
        </w:rPr>
        <w:t xml:space="preserve"> Prefer not to say</w:t>
      </w:r>
    </w:p>
    <w:p w14:paraId="1980408A" w14:textId="77777777" w:rsidR="00162EC8" w:rsidRDefault="00162EC8" w:rsidP="00437EE3">
      <w:pPr>
        <w:rPr>
          <w:rFonts w:cstheme="minorHAnsi"/>
          <w:b/>
          <w:sz w:val="28"/>
          <w:szCs w:val="28"/>
        </w:rPr>
      </w:pPr>
    </w:p>
    <w:p w14:paraId="3530DC72" w14:textId="2E875979" w:rsidR="00437EE3" w:rsidRPr="00292D32" w:rsidRDefault="00437EE3" w:rsidP="00437EE3">
      <w:pPr>
        <w:rPr>
          <w:rFonts w:cstheme="minorHAnsi"/>
          <w:b/>
          <w:sz w:val="28"/>
          <w:szCs w:val="28"/>
        </w:rPr>
      </w:pPr>
      <w:r w:rsidRPr="00292D32">
        <w:rPr>
          <w:rFonts w:cstheme="minorHAnsi"/>
          <w:b/>
          <w:sz w:val="28"/>
          <w:szCs w:val="28"/>
        </w:rPr>
        <w:lastRenderedPageBreak/>
        <w:t>What is your sexual orientation?</w:t>
      </w:r>
    </w:p>
    <w:p w14:paraId="2E85DE40" w14:textId="77777777" w:rsidR="00437EE3" w:rsidRPr="00F54D7B" w:rsidRDefault="00E43733" w:rsidP="00437EE3">
      <w:pPr>
        <w:rPr>
          <w:rFonts w:cstheme="minorHAnsi"/>
          <w:sz w:val="28"/>
          <w:szCs w:val="28"/>
        </w:rPr>
      </w:pPr>
      <w:sdt>
        <w:sdtPr>
          <w:rPr>
            <w:rFonts w:cstheme="minorHAnsi"/>
            <w:sz w:val="28"/>
            <w:szCs w:val="28"/>
          </w:rPr>
          <w:id w:val="-331526815"/>
          <w14:checkbox>
            <w14:checked w14:val="0"/>
            <w14:checkedState w14:val="2612" w14:font="MS Gothic"/>
            <w14:uncheckedState w14:val="2610" w14:font="MS Gothic"/>
          </w14:checkbox>
        </w:sdtPr>
        <w:sdtEndPr/>
        <w:sdtContent>
          <w:r w:rsidR="00437EE3" w:rsidRPr="00F54D7B">
            <w:rPr>
              <w:rFonts w:ascii="Segoe UI Symbol" w:eastAsia="MS Gothic" w:hAnsi="Segoe UI Symbol" w:cs="Segoe UI Symbol"/>
              <w:sz w:val="28"/>
              <w:szCs w:val="28"/>
            </w:rPr>
            <w:t>☐</w:t>
          </w:r>
        </w:sdtContent>
      </w:sdt>
      <w:r w:rsidR="00437EE3" w:rsidRPr="00F54D7B">
        <w:rPr>
          <w:rFonts w:cstheme="minorHAnsi"/>
          <w:sz w:val="28"/>
          <w:szCs w:val="28"/>
        </w:rPr>
        <w:t xml:space="preserve">  Bisexual</w:t>
      </w:r>
      <w:r w:rsidR="00437EE3">
        <w:rPr>
          <w:rFonts w:cstheme="minorHAnsi"/>
          <w:sz w:val="28"/>
          <w:szCs w:val="28"/>
        </w:rPr>
        <w:tab/>
      </w:r>
      <w:r w:rsidR="00437EE3" w:rsidRPr="00F54D7B">
        <w:rPr>
          <w:rFonts w:cstheme="minorHAnsi"/>
          <w:sz w:val="28"/>
          <w:szCs w:val="28"/>
        </w:rPr>
        <w:t xml:space="preserve"> </w:t>
      </w:r>
      <w:sdt>
        <w:sdtPr>
          <w:rPr>
            <w:rFonts w:cstheme="minorHAnsi"/>
            <w:sz w:val="28"/>
            <w:szCs w:val="28"/>
          </w:rPr>
          <w:id w:val="1484969764"/>
          <w14:checkbox>
            <w14:checked w14:val="0"/>
            <w14:checkedState w14:val="2612" w14:font="MS Gothic"/>
            <w14:uncheckedState w14:val="2610" w14:font="MS Gothic"/>
          </w14:checkbox>
        </w:sdtPr>
        <w:sdtEndPr/>
        <w:sdtContent>
          <w:r w:rsidR="00437EE3" w:rsidRPr="00F54D7B">
            <w:rPr>
              <w:rFonts w:ascii="Segoe UI Symbol" w:eastAsia="MS Gothic" w:hAnsi="Segoe UI Symbol" w:cs="Segoe UI Symbol"/>
              <w:sz w:val="28"/>
              <w:szCs w:val="28"/>
            </w:rPr>
            <w:t>☐</w:t>
          </w:r>
        </w:sdtContent>
      </w:sdt>
      <w:r w:rsidR="00437EE3" w:rsidRPr="00F54D7B">
        <w:rPr>
          <w:rFonts w:cstheme="minorHAnsi"/>
          <w:sz w:val="28"/>
          <w:szCs w:val="28"/>
        </w:rPr>
        <w:t xml:space="preserve"> Gay Man</w:t>
      </w:r>
      <w:r w:rsidR="00437EE3">
        <w:rPr>
          <w:rFonts w:cstheme="minorHAnsi"/>
          <w:sz w:val="28"/>
          <w:szCs w:val="28"/>
        </w:rPr>
        <w:tab/>
      </w:r>
      <w:r w:rsidR="00437EE3" w:rsidRPr="00F54D7B">
        <w:rPr>
          <w:rFonts w:cstheme="minorHAnsi"/>
          <w:sz w:val="28"/>
          <w:szCs w:val="28"/>
        </w:rPr>
        <w:t xml:space="preserve"> </w:t>
      </w:r>
      <w:sdt>
        <w:sdtPr>
          <w:rPr>
            <w:rFonts w:cstheme="minorHAnsi"/>
            <w:sz w:val="28"/>
            <w:szCs w:val="28"/>
          </w:rPr>
          <w:id w:val="-1559167698"/>
          <w14:checkbox>
            <w14:checked w14:val="0"/>
            <w14:checkedState w14:val="2612" w14:font="MS Gothic"/>
            <w14:uncheckedState w14:val="2610" w14:font="MS Gothic"/>
          </w14:checkbox>
        </w:sdtPr>
        <w:sdtEndPr/>
        <w:sdtContent>
          <w:r w:rsidR="00437EE3" w:rsidRPr="00F54D7B">
            <w:rPr>
              <w:rFonts w:ascii="Segoe UI Symbol" w:eastAsia="MS Gothic" w:hAnsi="Segoe UI Symbol" w:cs="Segoe UI Symbol"/>
              <w:sz w:val="28"/>
              <w:szCs w:val="28"/>
            </w:rPr>
            <w:t>☐</w:t>
          </w:r>
        </w:sdtContent>
      </w:sdt>
      <w:r w:rsidR="00437EE3" w:rsidRPr="00F54D7B">
        <w:rPr>
          <w:rFonts w:cstheme="minorHAnsi"/>
          <w:sz w:val="28"/>
          <w:szCs w:val="28"/>
        </w:rPr>
        <w:t xml:space="preserve"> Gay Woman / Lesbian </w:t>
      </w:r>
      <w:r w:rsidR="00437EE3">
        <w:rPr>
          <w:rFonts w:cstheme="minorHAnsi"/>
          <w:sz w:val="28"/>
          <w:szCs w:val="28"/>
        </w:rPr>
        <w:t xml:space="preserve"> </w:t>
      </w:r>
      <w:sdt>
        <w:sdtPr>
          <w:rPr>
            <w:rFonts w:cstheme="minorHAnsi"/>
            <w:sz w:val="28"/>
            <w:szCs w:val="28"/>
          </w:rPr>
          <w:id w:val="-578370069"/>
          <w14:checkbox>
            <w14:checked w14:val="0"/>
            <w14:checkedState w14:val="2612" w14:font="MS Gothic"/>
            <w14:uncheckedState w14:val="2610" w14:font="MS Gothic"/>
          </w14:checkbox>
        </w:sdtPr>
        <w:sdtEndPr/>
        <w:sdtContent>
          <w:r w:rsidR="00437EE3" w:rsidRPr="00F54D7B">
            <w:rPr>
              <w:rFonts w:ascii="Segoe UI Symbol" w:eastAsia="MS Gothic" w:hAnsi="Segoe UI Symbol" w:cs="Segoe UI Symbol"/>
              <w:sz w:val="28"/>
              <w:szCs w:val="28"/>
            </w:rPr>
            <w:t>☐</w:t>
          </w:r>
        </w:sdtContent>
      </w:sdt>
      <w:r w:rsidR="00437EE3" w:rsidRPr="00F54D7B">
        <w:rPr>
          <w:rFonts w:cstheme="minorHAnsi"/>
          <w:sz w:val="28"/>
          <w:szCs w:val="28"/>
        </w:rPr>
        <w:t xml:space="preserve"> Heterosexual / Straight</w:t>
      </w:r>
    </w:p>
    <w:p w14:paraId="60AC191C" w14:textId="77777777" w:rsidR="00437EE3" w:rsidRPr="00F54D7B" w:rsidRDefault="00E43733" w:rsidP="00437EE3">
      <w:pPr>
        <w:rPr>
          <w:rFonts w:cstheme="minorHAnsi"/>
          <w:sz w:val="28"/>
          <w:szCs w:val="28"/>
        </w:rPr>
      </w:pPr>
      <w:sdt>
        <w:sdtPr>
          <w:rPr>
            <w:rFonts w:cstheme="minorHAnsi"/>
            <w:sz w:val="28"/>
            <w:szCs w:val="28"/>
          </w:rPr>
          <w:id w:val="1790157795"/>
          <w14:checkbox>
            <w14:checked w14:val="0"/>
            <w14:checkedState w14:val="2612" w14:font="MS Gothic"/>
            <w14:uncheckedState w14:val="2610" w14:font="MS Gothic"/>
          </w14:checkbox>
        </w:sdtPr>
        <w:sdtEndPr/>
        <w:sdtContent>
          <w:r w:rsidR="00437EE3" w:rsidRPr="00F54D7B">
            <w:rPr>
              <w:rFonts w:ascii="Segoe UI Symbol" w:eastAsia="MS Gothic" w:hAnsi="Segoe UI Symbol" w:cs="Segoe UI Symbol"/>
              <w:sz w:val="28"/>
              <w:szCs w:val="28"/>
            </w:rPr>
            <w:t>☐</w:t>
          </w:r>
        </w:sdtContent>
      </w:sdt>
      <w:r w:rsidR="00437EE3" w:rsidRPr="00F54D7B">
        <w:rPr>
          <w:rFonts w:cstheme="minorHAnsi"/>
          <w:sz w:val="28"/>
          <w:szCs w:val="28"/>
        </w:rPr>
        <w:t xml:space="preserve"> Prefer not to say</w:t>
      </w:r>
      <w:r w:rsidR="00437EE3">
        <w:rPr>
          <w:rFonts w:cstheme="minorHAnsi"/>
          <w:sz w:val="28"/>
          <w:szCs w:val="28"/>
        </w:rPr>
        <w:tab/>
      </w:r>
      <w:r w:rsidR="00437EE3" w:rsidRPr="00F54D7B">
        <w:rPr>
          <w:rFonts w:cstheme="minorHAnsi"/>
          <w:sz w:val="28"/>
          <w:szCs w:val="28"/>
        </w:rPr>
        <w:t xml:space="preserve"> </w:t>
      </w:r>
      <w:sdt>
        <w:sdtPr>
          <w:rPr>
            <w:rFonts w:cstheme="minorHAnsi"/>
            <w:sz w:val="28"/>
            <w:szCs w:val="28"/>
          </w:rPr>
          <w:id w:val="685244122"/>
          <w14:checkbox>
            <w14:checked w14:val="0"/>
            <w14:checkedState w14:val="2612" w14:font="MS Gothic"/>
            <w14:uncheckedState w14:val="2610" w14:font="MS Gothic"/>
          </w14:checkbox>
        </w:sdtPr>
        <w:sdtEndPr/>
        <w:sdtContent>
          <w:r w:rsidR="00437EE3" w:rsidRPr="00F54D7B">
            <w:rPr>
              <w:rFonts w:ascii="Segoe UI Symbol" w:eastAsia="MS Gothic" w:hAnsi="Segoe UI Symbol" w:cs="Segoe UI Symbol"/>
              <w:sz w:val="28"/>
              <w:szCs w:val="28"/>
            </w:rPr>
            <w:t>☐</w:t>
          </w:r>
        </w:sdtContent>
      </w:sdt>
      <w:r w:rsidR="00437EE3" w:rsidRPr="00F54D7B">
        <w:rPr>
          <w:rFonts w:cstheme="minorHAnsi"/>
          <w:sz w:val="28"/>
          <w:szCs w:val="28"/>
        </w:rPr>
        <w:t xml:space="preserve"> Other (please describe) __________</w:t>
      </w:r>
    </w:p>
    <w:p w14:paraId="454C3B89" w14:textId="77777777" w:rsidR="00437EE3" w:rsidRPr="00292D32" w:rsidRDefault="00437EE3" w:rsidP="00437EE3">
      <w:pPr>
        <w:rPr>
          <w:rFonts w:cstheme="minorHAnsi"/>
          <w:b/>
          <w:sz w:val="28"/>
          <w:szCs w:val="28"/>
        </w:rPr>
      </w:pPr>
      <w:r w:rsidRPr="00292D32">
        <w:rPr>
          <w:rFonts w:cstheme="minorHAnsi"/>
          <w:b/>
          <w:sz w:val="28"/>
          <w:szCs w:val="28"/>
        </w:rPr>
        <w:t>What is your religion / faith?</w:t>
      </w:r>
    </w:p>
    <w:p w14:paraId="1894D3FC" w14:textId="77777777" w:rsidR="00437EE3" w:rsidRDefault="00E43733" w:rsidP="00437EE3">
      <w:pPr>
        <w:rPr>
          <w:rFonts w:cstheme="minorHAnsi"/>
          <w:sz w:val="28"/>
          <w:szCs w:val="28"/>
        </w:rPr>
      </w:pPr>
      <w:sdt>
        <w:sdtPr>
          <w:rPr>
            <w:rFonts w:cstheme="minorHAnsi"/>
            <w:sz w:val="28"/>
            <w:szCs w:val="28"/>
          </w:rPr>
          <w:id w:val="-1468814858"/>
          <w14:checkbox>
            <w14:checked w14:val="0"/>
            <w14:checkedState w14:val="2612" w14:font="MS Gothic"/>
            <w14:uncheckedState w14:val="2610" w14:font="MS Gothic"/>
          </w14:checkbox>
        </w:sdtPr>
        <w:sdtEndPr/>
        <w:sdtContent>
          <w:r w:rsidR="00437EE3" w:rsidRPr="00F54D7B">
            <w:rPr>
              <w:rFonts w:ascii="Segoe UI Symbol" w:eastAsia="MS Gothic" w:hAnsi="Segoe UI Symbol" w:cs="Segoe UI Symbol"/>
              <w:sz w:val="28"/>
              <w:szCs w:val="28"/>
            </w:rPr>
            <w:t>☐</w:t>
          </w:r>
        </w:sdtContent>
      </w:sdt>
      <w:r w:rsidR="00437EE3" w:rsidRPr="00F54D7B">
        <w:rPr>
          <w:rFonts w:cstheme="minorHAnsi"/>
          <w:sz w:val="28"/>
          <w:szCs w:val="28"/>
        </w:rPr>
        <w:t xml:space="preserve">  No Religion  </w:t>
      </w:r>
      <w:r w:rsidR="00437EE3">
        <w:rPr>
          <w:rFonts w:cstheme="minorHAnsi"/>
          <w:sz w:val="28"/>
          <w:szCs w:val="28"/>
        </w:rPr>
        <w:tab/>
      </w:r>
      <w:sdt>
        <w:sdtPr>
          <w:rPr>
            <w:rFonts w:cstheme="minorHAnsi"/>
            <w:sz w:val="28"/>
            <w:szCs w:val="28"/>
          </w:rPr>
          <w:id w:val="1409038574"/>
          <w14:checkbox>
            <w14:checked w14:val="0"/>
            <w14:checkedState w14:val="2612" w14:font="MS Gothic"/>
            <w14:uncheckedState w14:val="2610" w14:font="MS Gothic"/>
          </w14:checkbox>
        </w:sdtPr>
        <w:sdtEndPr/>
        <w:sdtContent>
          <w:r w:rsidR="00437EE3">
            <w:rPr>
              <w:rFonts w:ascii="MS Gothic" w:eastAsia="MS Gothic" w:hAnsi="MS Gothic" w:cstheme="minorHAnsi" w:hint="eastAsia"/>
              <w:sz w:val="28"/>
              <w:szCs w:val="28"/>
            </w:rPr>
            <w:t>☐</w:t>
          </w:r>
        </w:sdtContent>
      </w:sdt>
      <w:r w:rsidR="00437EE3" w:rsidRPr="00F54D7B">
        <w:rPr>
          <w:rFonts w:cstheme="minorHAnsi"/>
          <w:sz w:val="28"/>
          <w:szCs w:val="28"/>
        </w:rPr>
        <w:t xml:space="preserve"> Buddhist </w:t>
      </w:r>
      <w:r w:rsidR="00437EE3">
        <w:rPr>
          <w:rFonts w:cstheme="minorHAnsi"/>
          <w:sz w:val="28"/>
          <w:szCs w:val="28"/>
        </w:rPr>
        <w:tab/>
      </w:r>
      <w:r w:rsidR="00437EE3">
        <w:rPr>
          <w:rFonts w:cstheme="minorHAnsi"/>
          <w:sz w:val="28"/>
          <w:szCs w:val="28"/>
        </w:rPr>
        <w:tab/>
      </w:r>
      <w:sdt>
        <w:sdtPr>
          <w:rPr>
            <w:rFonts w:cstheme="minorHAnsi"/>
            <w:sz w:val="28"/>
            <w:szCs w:val="28"/>
          </w:rPr>
          <w:id w:val="1274286448"/>
          <w14:checkbox>
            <w14:checked w14:val="0"/>
            <w14:checkedState w14:val="2612" w14:font="MS Gothic"/>
            <w14:uncheckedState w14:val="2610" w14:font="MS Gothic"/>
          </w14:checkbox>
        </w:sdtPr>
        <w:sdtEndPr/>
        <w:sdtContent>
          <w:r w:rsidR="00437EE3" w:rsidRPr="00F54D7B">
            <w:rPr>
              <w:rFonts w:ascii="Segoe UI Symbol" w:eastAsia="MS Gothic" w:hAnsi="Segoe UI Symbol" w:cs="Segoe UI Symbol"/>
              <w:sz w:val="28"/>
              <w:szCs w:val="28"/>
            </w:rPr>
            <w:t>☐</w:t>
          </w:r>
        </w:sdtContent>
      </w:sdt>
      <w:r w:rsidR="00437EE3" w:rsidRPr="00F54D7B">
        <w:rPr>
          <w:rFonts w:cstheme="minorHAnsi"/>
          <w:sz w:val="28"/>
          <w:szCs w:val="28"/>
        </w:rPr>
        <w:t xml:space="preserve"> Christian  </w:t>
      </w:r>
      <w:r w:rsidR="00437EE3">
        <w:rPr>
          <w:rFonts w:cstheme="minorHAnsi"/>
          <w:sz w:val="28"/>
          <w:szCs w:val="28"/>
        </w:rPr>
        <w:tab/>
      </w:r>
      <w:r w:rsidR="00437EE3">
        <w:rPr>
          <w:rFonts w:cstheme="minorHAnsi"/>
          <w:sz w:val="28"/>
          <w:szCs w:val="28"/>
        </w:rPr>
        <w:tab/>
      </w:r>
      <w:sdt>
        <w:sdtPr>
          <w:rPr>
            <w:rFonts w:cstheme="minorHAnsi"/>
            <w:sz w:val="28"/>
            <w:szCs w:val="28"/>
          </w:rPr>
          <w:id w:val="-1689895986"/>
          <w14:checkbox>
            <w14:checked w14:val="0"/>
            <w14:checkedState w14:val="2612" w14:font="MS Gothic"/>
            <w14:uncheckedState w14:val="2610" w14:font="MS Gothic"/>
          </w14:checkbox>
        </w:sdtPr>
        <w:sdtEndPr/>
        <w:sdtContent>
          <w:r w:rsidR="00437EE3" w:rsidRPr="00F54D7B">
            <w:rPr>
              <w:rFonts w:ascii="Segoe UI Symbol" w:eastAsia="MS Gothic" w:hAnsi="Segoe UI Symbol" w:cs="Segoe UI Symbol"/>
              <w:sz w:val="28"/>
              <w:szCs w:val="28"/>
            </w:rPr>
            <w:t>☐</w:t>
          </w:r>
        </w:sdtContent>
      </w:sdt>
      <w:r w:rsidR="00437EE3" w:rsidRPr="00F54D7B">
        <w:rPr>
          <w:rFonts w:cstheme="minorHAnsi"/>
          <w:sz w:val="28"/>
          <w:szCs w:val="28"/>
        </w:rPr>
        <w:t xml:space="preserve"> Hindu </w:t>
      </w:r>
    </w:p>
    <w:p w14:paraId="20951C87" w14:textId="77777777" w:rsidR="00437EE3" w:rsidRPr="00F54D7B" w:rsidRDefault="00E43733" w:rsidP="00437EE3">
      <w:pPr>
        <w:rPr>
          <w:rFonts w:cstheme="minorHAnsi"/>
          <w:sz w:val="28"/>
          <w:szCs w:val="28"/>
        </w:rPr>
      </w:pPr>
      <w:sdt>
        <w:sdtPr>
          <w:rPr>
            <w:rFonts w:cstheme="minorHAnsi"/>
            <w:sz w:val="28"/>
            <w:szCs w:val="28"/>
          </w:rPr>
          <w:id w:val="1080411699"/>
          <w14:checkbox>
            <w14:checked w14:val="0"/>
            <w14:checkedState w14:val="2612" w14:font="MS Gothic"/>
            <w14:uncheckedState w14:val="2610" w14:font="MS Gothic"/>
          </w14:checkbox>
        </w:sdtPr>
        <w:sdtEndPr/>
        <w:sdtContent>
          <w:r w:rsidR="00437EE3" w:rsidRPr="00F54D7B">
            <w:rPr>
              <w:rFonts w:ascii="Segoe UI Symbol" w:eastAsia="MS Gothic" w:hAnsi="Segoe UI Symbol" w:cs="Segoe UI Symbol"/>
              <w:sz w:val="28"/>
              <w:szCs w:val="28"/>
            </w:rPr>
            <w:t>☐</w:t>
          </w:r>
        </w:sdtContent>
      </w:sdt>
      <w:r w:rsidR="00437EE3" w:rsidRPr="00F54D7B">
        <w:rPr>
          <w:rFonts w:cstheme="minorHAnsi"/>
          <w:sz w:val="28"/>
          <w:szCs w:val="28"/>
        </w:rPr>
        <w:t xml:space="preserve"> Jewish </w:t>
      </w:r>
      <w:r w:rsidR="00437EE3">
        <w:rPr>
          <w:rFonts w:cstheme="minorHAnsi"/>
          <w:sz w:val="28"/>
          <w:szCs w:val="28"/>
        </w:rPr>
        <w:tab/>
      </w:r>
      <w:r w:rsidR="00437EE3">
        <w:rPr>
          <w:rFonts w:cstheme="minorHAnsi"/>
          <w:sz w:val="28"/>
          <w:szCs w:val="28"/>
        </w:rPr>
        <w:tab/>
      </w:r>
      <w:sdt>
        <w:sdtPr>
          <w:rPr>
            <w:rFonts w:cstheme="minorHAnsi"/>
            <w:sz w:val="28"/>
            <w:szCs w:val="28"/>
          </w:rPr>
          <w:id w:val="390862188"/>
          <w14:checkbox>
            <w14:checked w14:val="0"/>
            <w14:checkedState w14:val="2612" w14:font="MS Gothic"/>
            <w14:uncheckedState w14:val="2610" w14:font="MS Gothic"/>
          </w14:checkbox>
        </w:sdtPr>
        <w:sdtEndPr/>
        <w:sdtContent>
          <w:r w:rsidR="00437EE3">
            <w:rPr>
              <w:rFonts w:ascii="MS Gothic" w:eastAsia="MS Gothic" w:hAnsi="MS Gothic" w:cstheme="minorHAnsi" w:hint="eastAsia"/>
              <w:sz w:val="28"/>
              <w:szCs w:val="28"/>
            </w:rPr>
            <w:t>☐</w:t>
          </w:r>
        </w:sdtContent>
      </w:sdt>
      <w:r w:rsidR="00437EE3" w:rsidRPr="00F54D7B">
        <w:rPr>
          <w:rFonts w:cstheme="minorHAnsi"/>
          <w:sz w:val="28"/>
          <w:szCs w:val="28"/>
        </w:rPr>
        <w:t xml:space="preserve"> Muslim </w:t>
      </w:r>
      <w:r w:rsidR="00437EE3">
        <w:rPr>
          <w:rFonts w:cstheme="minorHAnsi"/>
          <w:sz w:val="28"/>
          <w:szCs w:val="28"/>
        </w:rPr>
        <w:tab/>
      </w:r>
      <w:r w:rsidR="00437EE3">
        <w:rPr>
          <w:rFonts w:cstheme="minorHAnsi"/>
          <w:sz w:val="28"/>
          <w:szCs w:val="28"/>
        </w:rPr>
        <w:tab/>
      </w:r>
      <w:sdt>
        <w:sdtPr>
          <w:rPr>
            <w:rFonts w:cstheme="minorHAnsi"/>
            <w:sz w:val="28"/>
            <w:szCs w:val="28"/>
          </w:rPr>
          <w:id w:val="817999172"/>
          <w14:checkbox>
            <w14:checked w14:val="0"/>
            <w14:checkedState w14:val="2612" w14:font="MS Gothic"/>
            <w14:uncheckedState w14:val="2610" w14:font="MS Gothic"/>
          </w14:checkbox>
        </w:sdtPr>
        <w:sdtEndPr/>
        <w:sdtContent>
          <w:r w:rsidR="00437EE3" w:rsidRPr="00F54D7B">
            <w:rPr>
              <w:rFonts w:ascii="Segoe UI Symbol" w:eastAsia="MS Gothic" w:hAnsi="Segoe UI Symbol" w:cs="Segoe UI Symbol"/>
              <w:sz w:val="28"/>
              <w:szCs w:val="28"/>
            </w:rPr>
            <w:t>☐</w:t>
          </w:r>
        </w:sdtContent>
      </w:sdt>
      <w:r w:rsidR="00437EE3" w:rsidRPr="00F54D7B">
        <w:rPr>
          <w:rFonts w:cstheme="minorHAnsi"/>
          <w:sz w:val="28"/>
          <w:szCs w:val="28"/>
        </w:rPr>
        <w:t xml:space="preserve"> Pagan </w:t>
      </w:r>
      <w:r w:rsidR="00437EE3">
        <w:rPr>
          <w:rFonts w:cstheme="minorHAnsi"/>
          <w:sz w:val="28"/>
          <w:szCs w:val="28"/>
        </w:rPr>
        <w:tab/>
      </w:r>
      <w:r w:rsidR="00437EE3">
        <w:rPr>
          <w:rFonts w:cstheme="minorHAnsi"/>
          <w:sz w:val="28"/>
          <w:szCs w:val="28"/>
        </w:rPr>
        <w:tab/>
      </w:r>
      <w:sdt>
        <w:sdtPr>
          <w:rPr>
            <w:rFonts w:cstheme="minorHAnsi"/>
            <w:sz w:val="28"/>
            <w:szCs w:val="28"/>
          </w:rPr>
          <w:id w:val="1826706887"/>
          <w14:checkbox>
            <w14:checked w14:val="0"/>
            <w14:checkedState w14:val="2612" w14:font="MS Gothic"/>
            <w14:uncheckedState w14:val="2610" w14:font="MS Gothic"/>
          </w14:checkbox>
        </w:sdtPr>
        <w:sdtEndPr/>
        <w:sdtContent>
          <w:r w:rsidR="00437EE3" w:rsidRPr="00F54D7B">
            <w:rPr>
              <w:rFonts w:ascii="Segoe UI Symbol" w:eastAsia="MS Gothic" w:hAnsi="Segoe UI Symbol" w:cs="Segoe UI Symbol"/>
              <w:sz w:val="28"/>
              <w:szCs w:val="28"/>
            </w:rPr>
            <w:t>☐</w:t>
          </w:r>
        </w:sdtContent>
      </w:sdt>
      <w:r w:rsidR="00437EE3" w:rsidRPr="00F54D7B">
        <w:rPr>
          <w:rFonts w:cstheme="minorHAnsi"/>
          <w:sz w:val="28"/>
          <w:szCs w:val="28"/>
        </w:rPr>
        <w:t xml:space="preserve"> Sikh</w:t>
      </w:r>
    </w:p>
    <w:p w14:paraId="13742071" w14:textId="77777777" w:rsidR="00437EE3" w:rsidRPr="00F54D7B" w:rsidRDefault="00E43733" w:rsidP="00437EE3">
      <w:pPr>
        <w:rPr>
          <w:rFonts w:cstheme="minorHAnsi"/>
          <w:sz w:val="28"/>
          <w:szCs w:val="28"/>
        </w:rPr>
      </w:pPr>
      <w:sdt>
        <w:sdtPr>
          <w:rPr>
            <w:rFonts w:cstheme="minorHAnsi"/>
            <w:sz w:val="28"/>
            <w:szCs w:val="28"/>
          </w:rPr>
          <w:id w:val="1994825371"/>
          <w14:checkbox>
            <w14:checked w14:val="0"/>
            <w14:checkedState w14:val="2612" w14:font="MS Gothic"/>
            <w14:uncheckedState w14:val="2610" w14:font="MS Gothic"/>
          </w14:checkbox>
        </w:sdtPr>
        <w:sdtEndPr/>
        <w:sdtContent>
          <w:r w:rsidR="00437EE3" w:rsidRPr="00F54D7B">
            <w:rPr>
              <w:rFonts w:ascii="Segoe UI Symbol" w:eastAsia="MS Gothic" w:hAnsi="Segoe UI Symbol" w:cs="Segoe UI Symbol"/>
              <w:sz w:val="28"/>
              <w:szCs w:val="28"/>
            </w:rPr>
            <w:t>☐</w:t>
          </w:r>
        </w:sdtContent>
      </w:sdt>
      <w:r w:rsidR="00437EE3" w:rsidRPr="00F54D7B">
        <w:rPr>
          <w:rFonts w:cstheme="minorHAnsi"/>
          <w:sz w:val="28"/>
          <w:szCs w:val="28"/>
        </w:rPr>
        <w:t xml:space="preserve"> Prefer not to say </w:t>
      </w:r>
      <w:r w:rsidR="00437EE3">
        <w:rPr>
          <w:rFonts w:cstheme="minorHAnsi"/>
          <w:sz w:val="28"/>
          <w:szCs w:val="28"/>
        </w:rPr>
        <w:tab/>
      </w:r>
      <w:r w:rsidR="00437EE3">
        <w:rPr>
          <w:rFonts w:cstheme="minorHAnsi"/>
          <w:sz w:val="28"/>
          <w:szCs w:val="28"/>
        </w:rPr>
        <w:tab/>
      </w:r>
      <w:r w:rsidR="00437EE3">
        <w:rPr>
          <w:rFonts w:cstheme="minorHAnsi"/>
          <w:sz w:val="28"/>
          <w:szCs w:val="28"/>
        </w:rPr>
        <w:tab/>
      </w:r>
      <w:sdt>
        <w:sdtPr>
          <w:rPr>
            <w:rFonts w:cstheme="minorHAnsi"/>
            <w:sz w:val="28"/>
            <w:szCs w:val="28"/>
          </w:rPr>
          <w:id w:val="1335025299"/>
          <w14:checkbox>
            <w14:checked w14:val="0"/>
            <w14:checkedState w14:val="2612" w14:font="MS Gothic"/>
            <w14:uncheckedState w14:val="2610" w14:font="MS Gothic"/>
          </w14:checkbox>
        </w:sdtPr>
        <w:sdtEndPr/>
        <w:sdtContent>
          <w:r w:rsidR="00437EE3" w:rsidRPr="00F54D7B">
            <w:rPr>
              <w:rFonts w:ascii="Segoe UI Symbol" w:eastAsia="MS Gothic" w:hAnsi="Segoe UI Symbol" w:cs="Segoe UI Symbol"/>
              <w:sz w:val="28"/>
              <w:szCs w:val="28"/>
            </w:rPr>
            <w:t>☐</w:t>
          </w:r>
        </w:sdtContent>
      </w:sdt>
      <w:r w:rsidR="00437EE3" w:rsidRPr="00F54D7B">
        <w:rPr>
          <w:rFonts w:cstheme="minorHAnsi"/>
          <w:sz w:val="28"/>
          <w:szCs w:val="28"/>
        </w:rPr>
        <w:t xml:space="preserve"> Other (please describe) __________</w:t>
      </w:r>
    </w:p>
    <w:p w14:paraId="690D47C5" w14:textId="77777777" w:rsidR="00437EE3" w:rsidRPr="000945A2" w:rsidRDefault="00437EE3" w:rsidP="00437EE3">
      <w:pPr>
        <w:rPr>
          <w:rFonts w:cstheme="minorHAnsi"/>
          <w:b/>
          <w:sz w:val="28"/>
          <w:szCs w:val="28"/>
        </w:rPr>
      </w:pPr>
      <w:r w:rsidRPr="000945A2">
        <w:rPr>
          <w:rFonts w:cstheme="minorHAnsi"/>
          <w:b/>
          <w:sz w:val="28"/>
          <w:szCs w:val="28"/>
        </w:rPr>
        <w:t>Are you a refugee or asylum seeker?</w:t>
      </w:r>
    </w:p>
    <w:p w14:paraId="3D873DAA" w14:textId="77777777" w:rsidR="00437EE3" w:rsidRPr="00F54D7B" w:rsidRDefault="00E43733" w:rsidP="00437EE3">
      <w:pPr>
        <w:rPr>
          <w:rFonts w:cstheme="minorHAnsi"/>
          <w:sz w:val="28"/>
          <w:szCs w:val="28"/>
        </w:rPr>
      </w:pPr>
      <w:sdt>
        <w:sdtPr>
          <w:rPr>
            <w:rFonts w:cstheme="minorHAnsi"/>
            <w:sz w:val="28"/>
            <w:szCs w:val="28"/>
          </w:rPr>
          <w:id w:val="248788947"/>
          <w14:checkbox>
            <w14:checked w14:val="0"/>
            <w14:checkedState w14:val="2612" w14:font="MS Gothic"/>
            <w14:uncheckedState w14:val="2610" w14:font="MS Gothic"/>
          </w14:checkbox>
        </w:sdtPr>
        <w:sdtEndPr/>
        <w:sdtContent>
          <w:r w:rsidR="00437EE3" w:rsidRPr="00F54D7B">
            <w:rPr>
              <w:rFonts w:ascii="Segoe UI Symbol" w:eastAsia="MS Gothic" w:hAnsi="Segoe UI Symbol" w:cs="Segoe UI Symbol"/>
              <w:sz w:val="28"/>
              <w:szCs w:val="28"/>
            </w:rPr>
            <w:t>☐</w:t>
          </w:r>
        </w:sdtContent>
      </w:sdt>
      <w:r w:rsidR="00437EE3" w:rsidRPr="00F54D7B">
        <w:rPr>
          <w:rFonts w:cstheme="minorHAnsi"/>
          <w:sz w:val="28"/>
          <w:szCs w:val="28"/>
        </w:rPr>
        <w:t xml:space="preserve"> Yes </w:t>
      </w:r>
      <w:r w:rsidR="00437EE3">
        <w:rPr>
          <w:rFonts w:cstheme="minorHAnsi"/>
          <w:sz w:val="28"/>
          <w:szCs w:val="28"/>
        </w:rPr>
        <w:tab/>
      </w:r>
      <w:r w:rsidR="00437EE3">
        <w:rPr>
          <w:rFonts w:cstheme="minorHAnsi"/>
          <w:sz w:val="28"/>
          <w:szCs w:val="28"/>
        </w:rPr>
        <w:tab/>
      </w:r>
      <w:sdt>
        <w:sdtPr>
          <w:rPr>
            <w:rFonts w:cstheme="minorHAnsi"/>
            <w:sz w:val="28"/>
            <w:szCs w:val="28"/>
          </w:rPr>
          <w:id w:val="-373464509"/>
          <w14:checkbox>
            <w14:checked w14:val="0"/>
            <w14:checkedState w14:val="2612" w14:font="MS Gothic"/>
            <w14:uncheckedState w14:val="2610" w14:font="MS Gothic"/>
          </w14:checkbox>
        </w:sdtPr>
        <w:sdtEndPr/>
        <w:sdtContent>
          <w:r w:rsidR="00437EE3">
            <w:rPr>
              <w:rFonts w:ascii="MS Gothic" w:eastAsia="MS Gothic" w:hAnsi="MS Gothic" w:cstheme="minorHAnsi" w:hint="eastAsia"/>
              <w:sz w:val="28"/>
              <w:szCs w:val="28"/>
            </w:rPr>
            <w:t>☐</w:t>
          </w:r>
        </w:sdtContent>
      </w:sdt>
      <w:r w:rsidR="00437EE3" w:rsidRPr="00F54D7B">
        <w:rPr>
          <w:rFonts w:cstheme="minorHAnsi"/>
          <w:sz w:val="28"/>
          <w:szCs w:val="28"/>
        </w:rPr>
        <w:t xml:space="preserve"> No </w:t>
      </w:r>
      <w:r w:rsidR="00437EE3">
        <w:rPr>
          <w:rFonts w:cstheme="minorHAnsi"/>
          <w:sz w:val="28"/>
          <w:szCs w:val="28"/>
        </w:rPr>
        <w:tab/>
      </w:r>
      <w:r w:rsidR="00437EE3">
        <w:rPr>
          <w:rFonts w:cstheme="minorHAnsi"/>
          <w:sz w:val="28"/>
          <w:szCs w:val="28"/>
        </w:rPr>
        <w:tab/>
      </w:r>
      <w:sdt>
        <w:sdtPr>
          <w:rPr>
            <w:rFonts w:cstheme="minorHAnsi"/>
            <w:sz w:val="28"/>
            <w:szCs w:val="28"/>
          </w:rPr>
          <w:id w:val="1309750760"/>
          <w14:checkbox>
            <w14:checked w14:val="0"/>
            <w14:checkedState w14:val="2612" w14:font="MS Gothic"/>
            <w14:uncheckedState w14:val="2610" w14:font="MS Gothic"/>
          </w14:checkbox>
        </w:sdtPr>
        <w:sdtEndPr/>
        <w:sdtContent>
          <w:r w:rsidR="00437EE3" w:rsidRPr="00F54D7B">
            <w:rPr>
              <w:rFonts w:ascii="Segoe UI Symbol" w:eastAsia="MS Gothic" w:hAnsi="Segoe UI Symbol" w:cs="Segoe UI Symbol"/>
              <w:sz w:val="28"/>
              <w:szCs w:val="28"/>
            </w:rPr>
            <w:t>☐</w:t>
          </w:r>
        </w:sdtContent>
      </w:sdt>
      <w:r w:rsidR="00437EE3" w:rsidRPr="00F54D7B">
        <w:rPr>
          <w:rFonts w:cstheme="minorHAnsi"/>
          <w:sz w:val="28"/>
          <w:szCs w:val="28"/>
        </w:rPr>
        <w:t xml:space="preserve"> Prefer not to say</w:t>
      </w:r>
    </w:p>
    <w:p w14:paraId="08556838" w14:textId="77777777" w:rsidR="00437EE3" w:rsidRPr="000945A2" w:rsidRDefault="00437EE3" w:rsidP="00437EE3">
      <w:pPr>
        <w:rPr>
          <w:rFonts w:cstheme="minorHAnsi"/>
          <w:b/>
          <w:sz w:val="28"/>
          <w:szCs w:val="28"/>
        </w:rPr>
      </w:pPr>
      <w:r w:rsidRPr="000945A2">
        <w:rPr>
          <w:rFonts w:cstheme="minorHAnsi"/>
          <w:b/>
          <w:sz w:val="28"/>
          <w:szCs w:val="28"/>
        </w:rPr>
        <w:t xml:space="preserve">What is your postcode? (This helps us to understand diversity in different areas of Bristol) </w:t>
      </w:r>
    </w:p>
    <w:p w14:paraId="4F8BEE6E" w14:textId="77777777" w:rsidR="00437EE3" w:rsidRPr="00F54D7B" w:rsidRDefault="00437EE3" w:rsidP="00437EE3">
      <w:pPr>
        <w:rPr>
          <w:rFonts w:cstheme="minorHAnsi"/>
          <w:sz w:val="28"/>
          <w:szCs w:val="28"/>
        </w:rPr>
      </w:pPr>
      <w:r w:rsidRPr="00F54D7B">
        <w:rPr>
          <w:rFonts w:cstheme="minorHAnsi"/>
          <w:sz w:val="28"/>
          <w:szCs w:val="28"/>
        </w:rPr>
        <w:t xml:space="preserve">e.g. BS1 5TR </w:t>
      </w:r>
      <w:sdt>
        <w:sdtPr>
          <w:rPr>
            <w:rFonts w:cstheme="minorHAnsi"/>
            <w:sz w:val="28"/>
            <w:szCs w:val="28"/>
          </w:rPr>
          <w:id w:val="-1680340789"/>
          <w:showingPlcHdr/>
        </w:sdtPr>
        <w:sdtEndPr/>
        <w:sdtContent>
          <w:r w:rsidRPr="00C620B2">
            <w:rPr>
              <w:rStyle w:val="PlaceholderText"/>
            </w:rPr>
            <w:t>Click or tap here to enter text.</w:t>
          </w:r>
        </w:sdtContent>
      </w:sdt>
    </w:p>
    <w:p w14:paraId="4646D3BE" w14:textId="77777777" w:rsidR="00437EE3" w:rsidRPr="00F54D7B" w:rsidRDefault="00437EE3" w:rsidP="00437EE3">
      <w:pPr>
        <w:pStyle w:val="Body"/>
        <w:rPr>
          <w:rFonts w:asciiTheme="minorHAnsi" w:eastAsia="Arial" w:hAnsiTheme="minorHAnsi" w:cstheme="minorHAnsi"/>
          <w:bCs/>
          <w:sz w:val="28"/>
          <w:szCs w:val="28"/>
          <w:u w:color="000000"/>
          <w:bdr w:val="nil"/>
          <w:lang w:eastAsia="en-GB"/>
        </w:rPr>
      </w:pPr>
      <w:r w:rsidRPr="00F54D7B">
        <w:rPr>
          <w:rFonts w:asciiTheme="minorHAnsi" w:hAnsiTheme="minorHAnsi" w:cstheme="minorHAnsi"/>
          <w:b/>
          <w:bCs/>
          <w:sz w:val="28"/>
          <w:szCs w:val="28"/>
          <w:u w:color="000000"/>
          <w:bdr w:val="nil"/>
          <w:lang w:val="en-US" w:eastAsia="en-GB"/>
        </w:rPr>
        <w:t xml:space="preserve">Do not wish to provide* </w:t>
      </w:r>
    </w:p>
    <w:p w14:paraId="2635FB70" w14:textId="77777777" w:rsidR="00437EE3" w:rsidRPr="00F54D7B" w:rsidRDefault="00E43733" w:rsidP="00437EE3">
      <w:pPr>
        <w:pStyle w:val="Body"/>
        <w:rPr>
          <w:rFonts w:asciiTheme="minorHAnsi" w:eastAsia="Arial" w:hAnsiTheme="minorHAnsi" w:cstheme="minorHAnsi"/>
          <w:sz w:val="28"/>
          <w:szCs w:val="28"/>
          <w:u w:color="000000"/>
          <w:bdr w:val="nil"/>
          <w:lang w:val="en-US" w:eastAsia="en-GB"/>
        </w:rPr>
      </w:pPr>
      <w:sdt>
        <w:sdtPr>
          <w:rPr>
            <w:rFonts w:asciiTheme="minorHAnsi" w:hAnsiTheme="minorHAnsi" w:cstheme="minorHAnsi"/>
            <w:sz w:val="28"/>
            <w:szCs w:val="28"/>
          </w:rPr>
          <w:id w:val="2114778785"/>
          <w14:checkbox>
            <w14:checked w14:val="0"/>
            <w14:checkedState w14:val="2612" w14:font="MS Gothic"/>
            <w14:uncheckedState w14:val="2610" w14:font="MS Gothic"/>
          </w14:checkbox>
        </w:sdtPr>
        <w:sdtEndPr/>
        <w:sdtContent>
          <w:r w:rsidR="00437EE3">
            <w:rPr>
              <w:rFonts w:ascii="MS Gothic" w:eastAsia="MS Gothic" w:hAnsi="MS Gothic" w:cstheme="minorHAnsi" w:hint="eastAsia"/>
              <w:sz w:val="28"/>
              <w:szCs w:val="28"/>
            </w:rPr>
            <w:t>☐</w:t>
          </w:r>
        </w:sdtContent>
      </w:sdt>
      <w:r w:rsidR="00437EE3" w:rsidRPr="00F54D7B">
        <w:rPr>
          <w:rFonts w:asciiTheme="minorHAnsi" w:hAnsiTheme="minorHAnsi" w:cstheme="minorHAnsi"/>
          <w:sz w:val="28"/>
          <w:szCs w:val="28"/>
          <w:u w:color="000000"/>
          <w:bdr w:val="nil"/>
          <w:lang w:val="en-US" w:eastAsia="en-GB"/>
        </w:rPr>
        <w:t xml:space="preserve"> I do not wish to provide any of the information requested on this form</w:t>
      </w:r>
    </w:p>
    <w:p w14:paraId="7FFBC23D" w14:textId="77777777" w:rsidR="00437EE3" w:rsidRPr="00F54D7B" w:rsidRDefault="00437EE3" w:rsidP="00437EE3">
      <w:pPr>
        <w:pStyle w:val="Body"/>
        <w:rPr>
          <w:rFonts w:asciiTheme="minorHAnsi" w:eastAsia="Arial" w:hAnsiTheme="minorHAnsi" w:cstheme="minorHAnsi"/>
          <w:b/>
          <w:bCs/>
          <w:sz w:val="28"/>
          <w:szCs w:val="28"/>
          <w:u w:color="000000"/>
          <w:bdr w:val="nil"/>
          <w:lang w:val="en-US" w:eastAsia="en-GB"/>
        </w:rPr>
      </w:pPr>
      <w:r w:rsidRPr="00F54D7B">
        <w:rPr>
          <w:rFonts w:asciiTheme="minorHAnsi" w:hAnsiTheme="minorHAnsi" w:cstheme="minorHAnsi"/>
          <w:sz w:val="28"/>
          <w:szCs w:val="28"/>
          <w:u w:color="000000"/>
          <w:bdr w:val="nil"/>
          <w:lang w:val="en-US" w:eastAsia="en-GB"/>
        </w:rPr>
        <w:t>*Completion of this form is voluntary</w:t>
      </w:r>
    </w:p>
    <w:p w14:paraId="0726884D" w14:textId="6B1BBE31" w:rsidR="00437EE3" w:rsidRPr="002D7742" w:rsidRDefault="00437EE3" w:rsidP="00437EE3">
      <w:pPr>
        <w:widowControl w:val="0"/>
        <w:spacing w:after="120"/>
        <w:rPr>
          <w:rFonts w:eastAsia="Times New Roman"/>
          <w:iCs/>
          <w:lang w:eastAsia="en-GB"/>
        </w:rPr>
      </w:pPr>
    </w:p>
    <w:sectPr w:rsidR="00437EE3" w:rsidRPr="002D7742">
      <w:headerReference w:type="even" r:id="rId29"/>
      <w:headerReference w:type="default" r:id="rId30"/>
      <w:footerReference w:type="even" r:id="rId31"/>
      <w:footerReference w:type="default" r:id="rId32"/>
      <w:headerReference w:type="first" r:id="rId33"/>
      <w:footerReference w:type="firs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3F10D" w14:textId="77777777" w:rsidR="007A2DBF" w:rsidRDefault="007A2DBF" w:rsidP="00B24F04">
      <w:pPr>
        <w:spacing w:after="0" w:line="240" w:lineRule="auto"/>
      </w:pPr>
      <w:r>
        <w:separator/>
      </w:r>
    </w:p>
  </w:endnote>
  <w:endnote w:type="continuationSeparator" w:id="0">
    <w:p w14:paraId="62D55FC5" w14:textId="77777777" w:rsidR="007A2DBF" w:rsidRDefault="007A2DBF" w:rsidP="00B24F04">
      <w:pPr>
        <w:spacing w:after="0" w:line="240" w:lineRule="auto"/>
      </w:pPr>
      <w:r>
        <w:continuationSeparator/>
      </w:r>
    </w:p>
  </w:endnote>
  <w:endnote w:type="continuationNotice" w:id="1">
    <w:p w14:paraId="450EE3E9" w14:textId="77777777" w:rsidR="007A2DBF" w:rsidRDefault="007A2D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10022FF" w:usb1="C000E47F" w:usb2="00000029" w:usb3="00000000" w:csb0="000001DF" w:csb1="00000000"/>
  </w:font>
  <w:font w:name="Brandon Grotesque Regular">
    <w:altName w:val="Segoe Script"/>
    <w:panose1 w:val="020B0503020203060202"/>
    <w:charset w:val="00"/>
    <w:family w:val="swiss"/>
    <w:notTrueType/>
    <w:pitch w:val="variable"/>
    <w:sig w:usb0="A00000AF" w:usb1="5000205B"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1CA2D" w14:textId="77777777" w:rsidR="00162EC8" w:rsidRDefault="00162E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8340793"/>
      <w:docPartObj>
        <w:docPartGallery w:val="Page Numbers (Bottom of Page)"/>
        <w:docPartUnique/>
      </w:docPartObj>
    </w:sdtPr>
    <w:sdtEndPr>
      <w:rPr>
        <w:noProof/>
      </w:rPr>
    </w:sdtEndPr>
    <w:sdtContent>
      <w:p w14:paraId="6720FB98" w14:textId="77777777" w:rsidR="007A2DBF" w:rsidRDefault="007A2DBF">
        <w:pPr>
          <w:pStyle w:val="Footer"/>
          <w:jc w:val="center"/>
        </w:pPr>
        <w:r>
          <w:fldChar w:fldCharType="begin"/>
        </w:r>
        <w:r>
          <w:instrText xml:space="preserve"> PAGE   \* MERGEFORMAT </w:instrText>
        </w:r>
        <w:r>
          <w:fldChar w:fldCharType="separate"/>
        </w:r>
        <w:r w:rsidR="000262F7">
          <w:rPr>
            <w:noProof/>
          </w:rPr>
          <w:t>2</w:t>
        </w:r>
        <w:r>
          <w:rPr>
            <w:noProof/>
          </w:rPr>
          <w:fldChar w:fldCharType="end"/>
        </w:r>
      </w:p>
    </w:sdtContent>
  </w:sdt>
  <w:p w14:paraId="7760D513" w14:textId="77777777" w:rsidR="007A2DBF" w:rsidRDefault="007A2D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F8AFF" w14:textId="77777777" w:rsidR="00162EC8" w:rsidRDefault="00162E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3C325" w14:textId="77777777" w:rsidR="00E878B9" w:rsidRDefault="00E878B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448171"/>
      <w:docPartObj>
        <w:docPartGallery w:val="Page Numbers (Bottom of Page)"/>
        <w:docPartUnique/>
      </w:docPartObj>
    </w:sdtPr>
    <w:sdtEndPr>
      <w:rPr>
        <w:noProof/>
      </w:rPr>
    </w:sdtEndPr>
    <w:sdtContent>
      <w:p w14:paraId="0908A4EE" w14:textId="77777777" w:rsidR="00E878B9" w:rsidRDefault="00E878B9">
        <w:pPr>
          <w:pStyle w:val="Footer"/>
          <w:jc w:val="center"/>
        </w:pPr>
        <w:r>
          <w:fldChar w:fldCharType="begin"/>
        </w:r>
        <w:r>
          <w:instrText xml:space="preserve"> PAGE   \* MERGEFORMAT </w:instrText>
        </w:r>
        <w:r>
          <w:fldChar w:fldCharType="separate"/>
        </w:r>
        <w:r w:rsidR="000262F7">
          <w:rPr>
            <w:noProof/>
          </w:rPr>
          <w:t>4</w:t>
        </w:r>
        <w:r>
          <w:rPr>
            <w:noProof/>
          </w:rPr>
          <w:fldChar w:fldCharType="end"/>
        </w:r>
      </w:p>
    </w:sdtContent>
  </w:sdt>
  <w:p w14:paraId="2BABF802" w14:textId="77777777" w:rsidR="00E878B9" w:rsidRDefault="00E878B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64844" w14:textId="77777777" w:rsidR="00E878B9" w:rsidRDefault="00E87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FBC6E" w14:textId="77777777" w:rsidR="007A2DBF" w:rsidRDefault="007A2DBF" w:rsidP="00B24F04">
      <w:pPr>
        <w:spacing w:after="0" w:line="240" w:lineRule="auto"/>
      </w:pPr>
      <w:r>
        <w:separator/>
      </w:r>
    </w:p>
  </w:footnote>
  <w:footnote w:type="continuationSeparator" w:id="0">
    <w:p w14:paraId="264582B2" w14:textId="77777777" w:rsidR="007A2DBF" w:rsidRDefault="007A2DBF" w:rsidP="00B24F04">
      <w:pPr>
        <w:spacing w:after="0" w:line="240" w:lineRule="auto"/>
      </w:pPr>
      <w:r>
        <w:continuationSeparator/>
      </w:r>
    </w:p>
  </w:footnote>
  <w:footnote w:type="continuationNotice" w:id="1">
    <w:p w14:paraId="31A509C5" w14:textId="77777777" w:rsidR="007A2DBF" w:rsidRDefault="007A2D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ED6C5" w14:textId="77777777" w:rsidR="00162EC8" w:rsidRDefault="00162E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91" w:type="dxa"/>
      <w:tblInd w:w="108" w:type="dxa"/>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2646"/>
      <w:gridCol w:w="5045"/>
      <w:gridCol w:w="2300"/>
    </w:tblGrid>
    <w:tr w:rsidR="00C502CA" w14:paraId="2F2CDE6F" w14:textId="77777777" w:rsidTr="00C502CA">
      <w:trPr>
        <w:trHeight w:val="350"/>
      </w:trPr>
      <w:tc>
        <w:tcPr>
          <w:tcW w:w="2586" w:type="dxa"/>
          <w:vMerge w:val="restart"/>
        </w:tcPr>
        <w:p w14:paraId="6483732F" w14:textId="77777777" w:rsidR="00C502CA" w:rsidRDefault="00C502CA" w:rsidP="00C502CA">
          <w:pPr>
            <w:widowControl w:val="0"/>
            <w:jc w:val="center"/>
            <w:rPr>
              <w:noProof/>
            </w:rPr>
          </w:pPr>
          <w:r>
            <w:rPr>
              <w:noProof/>
              <w:lang w:eastAsia="en-GB"/>
            </w:rPr>
            <w:drawing>
              <wp:inline distT="0" distB="0" distL="0" distR="0" wp14:anchorId="11DD7C8C" wp14:editId="67FB9E8A">
                <wp:extent cx="1536701" cy="698500"/>
                <wp:effectExtent l="0" t="0" r="6350" b="6350"/>
                <wp:docPr id="7" name="Picture 7" descr="Bristol One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stol One C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123" cy="705510"/>
                        </a:xfrm>
                        <a:prstGeom prst="rect">
                          <a:avLst/>
                        </a:prstGeom>
                        <a:noFill/>
                        <a:ln>
                          <a:noFill/>
                        </a:ln>
                      </pic:spPr>
                    </pic:pic>
                  </a:graphicData>
                </a:graphic>
              </wp:inline>
            </w:drawing>
          </w:r>
        </w:p>
      </w:tc>
      <w:tc>
        <w:tcPr>
          <w:tcW w:w="5103" w:type="dxa"/>
          <w:vAlign w:val="center"/>
        </w:tcPr>
        <w:p w14:paraId="21E6CEFB" w14:textId="62B1AB8C" w:rsidR="00C502CA" w:rsidRPr="00C502CA" w:rsidRDefault="00C502CA" w:rsidP="00C502CA">
          <w:pPr>
            <w:widowControl w:val="0"/>
            <w:ind w:left="35"/>
            <w:rPr>
              <w:b/>
              <w:sz w:val="28"/>
            </w:rPr>
          </w:pPr>
          <w:r>
            <w:rPr>
              <w:b/>
              <w:sz w:val="28"/>
            </w:rPr>
            <w:t>Opportunity to join the new Advisory Committee on Climate Change for Bristol</w:t>
          </w:r>
          <w:r w:rsidR="00C62373">
            <w:rPr>
              <w:b/>
              <w:sz w:val="28"/>
            </w:rPr>
            <w:t xml:space="preserve"> &amp; register of experts</w:t>
          </w:r>
        </w:p>
      </w:tc>
      <w:tc>
        <w:tcPr>
          <w:tcW w:w="2302" w:type="dxa"/>
          <w:vMerge w:val="restart"/>
        </w:tcPr>
        <w:p w14:paraId="2E9F4528" w14:textId="77777777" w:rsidR="00C502CA" w:rsidRDefault="00C502CA" w:rsidP="00C502CA">
          <w:pPr>
            <w:widowControl w:val="0"/>
            <w:rPr>
              <w:b/>
              <w:sz w:val="28"/>
            </w:rPr>
          </w:pPr>
          <w:r>
            <w:rPr>
              <w:noProof/>
              <w:lang w:eastAsia="en-GB"/>
            </w:rPr>
            <w:drawing>
              <wp:inline distT="0" distB="0" distL="0" distR="0" wp14:anchorId="0606A222" wp14:editId="3F985ECF">
                <wp:extent cx="1257300" cy="838200"/>
                <wp:effectExtent l="0" t="0" r="0" b="0"/>
                <wp:docPr id="8" name="Picture 8" descr="cid:image001.png@01D1DEB1.1AA9AC40"/>
                <wp:cNvGraphicFramePr/>
                <a:graphic xmlns:a="http://schemas.openxmlformats.org/drawingml/2006/main">
                  <a:graphicData uri="http://schemas.openxmlformats.org/drawingml/2006/picture">
                    <pic:pic xmlns:pic="http://schemas.openxmlformats.org/drawingml/2006/picture">
                      <pic:nvPicPr>
                        <pic:cNvPr id="1" name="Picture 6" descr="cid:image001.png@01D1DEB1.1AA9AC4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7605" cy="845070"/>
                        </a:xfrm>
                        <a:prstGeom prst="rect">
                          <a:avLst/>
                        </a:prstGeom>
                        <a:noFill/>
                        <a:ln>
                          <a:noFill/>
                        </a:ln>
                      </pic:spPr>
                    </pic:pic>
                  </a:graphicData>
                </a:graphic>
              </wp:inline>
            </w:drawing>
          </w:r>
        </w:p>
      </w:tc>
    </w:tr>
    <w:tr w:rsidR="00C502CA" w14:paraId="31893A62" w14:textId="77777777" w:rsidTr="00C502CA">
      <w:trPr>
        <w:trHeight w:val="350"/>
      </w:trPr>
      <w:tc>
        <w:tcPr>
          <w:tcW w:w="2586" w:type="dxa"/>
          <w:vMerge/>
        </w:tcPr>
        <w:p w14:paraId="675E0610" w14:textId="77777777" w:rsidR="00C502CA" w:rsidRPr="00CF200A" w:rsidRDefault="00C502CA" w:rsidP="00C502CA">
          <w:pPr>
            <w:widowControl w:val="0"/>
            <w:rPr>
              <w:rFonts w:cstheme="minorHAnsi"/>
              <w:lang w:eastAsia="en-GB"/>
            </w:rPr>
          </w:pPr>
        </w:p>
      </w:tc>
      <w:tc>
        <w:tcPr>
          <w:tcW w:w="5103" w:type="dxa"/>
          <w:vAlign w:val="center"/>
        </w:tcPr>
        <w:p w14:paraId="1D1B876E" w14:textId="5569CCC0" w:rsidR="00C502CA" w:rsidRPr="00051426" w:rsidRDefault="00C502CA" w:rsidP="00C502CA">
          <w:pPr>
            <w:widowControl w:val="0"/>
            <w:ind w:left="35"/>
            <w:rPr>
              <w:sz w:val="24"/>
              <w:szCs w:val="24"/>
            </w:rPr>
          </w:pPr>
          <w:r w:rsidRPr="00482B4E">
            <w:rPr>
              <w:sz w:val="24"/>
              <w:szCs w:val="24"/>
            </w:rPr>
            <w:t xml:space="preserve">Role description for </w:t>
          </w:r>
          <w:r w:rsidR="00C62373">
            <w:rPr>
              <w:sz w:val="24"/>
              <w:szCs w:val="24"/>
            </w:rPr>
            <w:t>candidates</w:t>
          </w:r>
        </w:p>
      </w:tc>
      <w:tc>
        <w:tcPr>
          <w:tcW w:w="2302" w:type="dxa"/>
          <w:vMerge/>
        </w:tcPr>
        <w:p w14:paraId="442744DA" w14:textId="77777777" w:rsidR="00C502CA" w:rsidRPr="00B34DD2" w:rsidRDefault="00C502CA" w:rsidP="00C502CA">
          <w:pPr>
            <w:widowControl w:val="0"/>
            <w:rPr>
              <w:sz w:val="28"/>
            </w:rPr>
          </w:pPr>
        </w:p>
      </w:tc>
    </w:tr>
    <w:tr w:rsidR="00C502CA" w14:paraId="3C40828F" w14:textId="77777777" w:rsidTr="00C502CA">
      <w:trPr>
        <w:trHeight w:val="435"/>
      </w:trPr>
      <w:tc>
        <w:tcPr>
          <w:tcW w:w="2586" w:type="dxa"/>
          <w:vMerge/>
        </w:tcPr>
        <w:p w14:paraId="78919D9C" w14:textId="77777777" w:rsidR="00C502CA" w:rsidRPr="00CF200A" w:rsidRDefault="00C502CA" w:rsidP="00C502CA">
          <w:pPr>
            <w:widowControl w:val="0"/>
            <w:rPr>
              <w:rFonts w:cstheme="minorHAnsi"/>
              <w:lang w:eastAsia="en-GB"/>
            </w:rPr>
          </w:pPr>
        </w:p>
      </w:tc>
      <w:tc>
        <w:tcPr>
          <w:tcW w:w="5103" w:type="dxa"/>
          <w:vAlign w:val="center"/>
        </w:tcPr>
        <w:p w14:paraId="05586BFA" w14:textId="425C25FD" w:rsidR="00C502CA" w:rsidRPr="00A71697" w:rsidRDefault="00C502CA" w:rsidP="00C502CA">
          <w:pPr>
            <w:widowControl w:val="0"/>
            <w:jc w:val="right"/>
            <w:rPr>
              <w:sz w:val="24"/>
              <w:szCs w:val="24"/>
            </w:rPr>
          </w:pPr>
          <w:r w:rsidRPr="00A71697">
            <w:rPr>
              <w:sz w:val="24"/>
              <w:szCs w:val="24"/>
            </w:rPr>
            <w:t>2</w:t>
          </w:r>
          <w:r w:rsidR="00162EC8">
            <w:rPr>
              <w:sz w:val="24"/>
              <w:szCs w:val="24"/>
            </w:rPr>
            <w:t>6</w:t>
          </w:r>
          <w:r w:rsidRPr="00A71697">
            <w:rPr>
              <w:sz w:val="24"/>
              <w:szCs w:val="24"/>
            </w:rPr>
            <w:t xml:space="preserve"> July 2019</w:t>
          </w:r>
        </w:p>
      </w:tc>
      <w:tc>
        <w:tcPr>
          <w:tcW w:w="2302" w:type="dxa"/>
          <w:vMerge/>
        </w:tcPr>
        <w:p w14:paraId="2C330481" w14:textId="77777777" w:rsidR="00C502CA" w:rsidRPr="00A71697" w:rsidRDefault="00C502CA" w:rsidP="00C502CA">
          <w:pPr>
            <w:widowControl w:val="0"/>
            <w:rPr>
              <w:sz w:val="24"/>
            </w:rPr>
          </w:pPr>
        </w:p>
      </w:tc>
    </w:tr>
  </w:tbl>
  <w:p w14:paraId="40285B5F" w14:textId="77777777" w:rsidR="00C502CA" w:rsidRPr="00C502CA" w:rsidRDefault="00C502CA">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B8A65" w14:textId="77777777" w:rsidR="00162EC8" w:rsidRDefault="00162E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D6B22" w14:textId="77777777" w:rsidR="00E878B9" w:rsidRDefault="00E878B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7A359" w14:textId="77777777" w:rsidR="00E878B9" w:rsidRDefault="00E878B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B3375" w14:textId="77777777" w:rsidR="00E878B9" w:rsidRDefault="00E878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519F"/>
    <w:multiLevelType w:val="hybridMultilevel"/>
    <w:tmpl w:val="0D04CF54"/>
    <w:lvl w:ilvl="0" w:tplc="7A7C8CF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152988"/>
    <w:multiLevelType w:val="hybridMultilevel"/>
    <w:tmpl w:val="E5F0E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3034859"/>
    <w:multiLevelType w:val="hybridMultilevel"/>
    <w:tmpl w:val="8A1CE57E"/>
    <w:lvl w:ilvl="0" w:tplc="7A7C8C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6117BB"/>
    <w:multiLevelType w:val="hybridMultilevel"/>
    <w:tmpl w:val="B512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B533F"/>
    <w:multiLevelType w:val="hybridMultilevel"/>
    <w:tmpl w:val="B582D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D72961"/>
    <w:multiLevelType w:val="multilevel"/>
    <w:tmpl w:val="605AC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BC0289"/>
    <w:multiLevelType w:val="hybridMultilevel"/>
    <w:tmpl w:val="C79A0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531AF9"/>
    <w:multiLevelType w:val="multilevel"/>
    <w:tmpl w:val="09CA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5C2CA5"/>
    <w:multiLevelType w:val="hybridMultilevel"/>
    <w:tmpl w:val="0004D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8FE00B9"/>
    <w:multiLevelType w:val="hybridMultilevel"/>
    <w:tmpl w:val="DB34DD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B9C5B88"/>
    <w:multiLevelType w:val="hybridMultilevel"/>
    <w:tmpl w:val="6F98B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A964A4"/>
    <w:multiLevelType w:val="hybridMultilevel"/>
    <w:tmpl w:val="64323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C0559E"/>
    <w:multiLevelType w:val="multilevel"/>
    <w:tmpl w:val="87A2E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B314E0"/>
    <w:multiLevelType w:val="multilevel"/>
    <w:tmpl w:val="F780B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BB3BE5"/>
    <w:multiLevelType w:val="hybridMultilevel"/>
    <w:tmpl w:val="DEE0D8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DF32FDB"/>
    <w:multiLevelType w:val="hybridMultilevel"/>
    <w:tmpl w:val="A88EE064"/>
    <w:lvl w:ilvl="0" w:tplc="09C08D6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D7D4CE1"/>
    <w:multiLevelType w:val="hybridMultilevel"/>
    <w:tmpl w:val="2E980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2651702"/>
    <w:multiLevelType w:val="hybridMultilevel"/>
    <w:tmpl w:val="BF5CC3E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38D74827"/>
    <w:multiLevelType w:val="hybridMultilevel"/>
    <w:tmpl w:val="7B34D68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9" w15:restartNumberingAfterBreak="0">
    <w:nsid w:val="3A0B7C8C"/>
    <w:multiLevelType w:val="hybridMultilevel"/>
    <w:tmpl w:val="B2561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C9E4775"/>
    <w:multiLevelType w:val="hybridMultilevel"/>
    <w:tmpl w:val="3D28B642"/>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1" w15:restartNumberingAfterBreak="0">
    <w:nsid w:val="3D076649"/>
    <w:multiLevelType w:val="hybridMultilevel"/>
    <w:tmpl w:val="A7E22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FD505A5"/>
    <w:multiLevelType w:val="multilevel"/>
    <w:tmpl w:val="88D84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0D320C"/>
    <w:multiLevelType w:val="hybridMultilevel"/>
    <w:tmpl w:val="C89A44C6"/>
    <w:lvl w:ilvl="0" w:tplc="F9F269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F60BE5"/>
    <w:multiLevelType w:val="hybridMultilevel"/>
    <w:tmpl w:val="3D5C84A6"/>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6363E4B"/>
    <w:multiLevelType w:val="hybridMultilevel"/>
    <w:tmpl w:val="FFCA8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866DB1"/>
    <w:multiLevelType w:val="hybridMultilevel"/>
    <w:tmpl w:val="EF843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BA4983"/>
    <w:multiLevelType w:val="hybridMultilevel"/>
    <w:tmpl w:val="9D10E978"/>
    <w:lvl w:ilvl="0" w:tplc="B7CEF65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E85E21"/>
    <w:multiLevelType w:val="hybridMultilevel"/>
    <w:tmpl w:val="B80E5E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074D51"/>
    <w:multiLevelType w:val="hybridMultilevel"/>
    <w:tmpl w:val="BA500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4F102D"/>
    <w:multiLevelType w:val="hybridMultilevel"/>
    <w:tmpl w:val="35AEB844"/>
    <w:lvl w:ilvl="0" w:tplc="F5A6A38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ACE5037"/>
    <w:multiLevelType w:val="hybridMultilevel"/>
    <w:tmpl w:val="13983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9C01E7"/>
    <w:multiLevelType w:val="hybridMultilevel"/>
    <w:tmpl w:val="3558C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DAA1B73"/>
    <w:multiLevelType w:val="multilevel"/>
    <w:tmpl w:val="61542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E50046"/>
    <w:multiLevelType w:val="hybridMultilevel"/>
    <w:tmpl w:val="37D4290A"/>
    <w:lvl w:ilvl="0" w:tplc="F06CFBC4">
      <w:start w:val="1"/>
      <w:numFmt w:val="decimal"/>
      <w:pStyle w:val="Heading1"/>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49018BC"/>
    <w:multiLevelType w:val="hybridMultilevel"/>
    <w:tmpl w:val="4EBAB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6E0517D"/>
    <w:multiLevelType w:val="hybridMultilevel"/>
    <w:tmpl w:val="C79A0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770579"/>
    <w:multiLevelType w:val="hybridMultilevel"/>
    <w:tmpl w:val="370C5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AF304E"/>
    <w:multiLevelType w:val="hybridMultilevel"/>
    <w:tmpl w:val="213AF962"/>
    <w:lvl w:ilvl="0" w:tplc="2C38EC1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29"/>
  </w:num>
  <w:num w:numId="3">
    <w:abstractNumId w:val="3"/>
  </w:num>
  <w:num w:numId="4">
    <w:abstractNumId w:val="31"/>
  </w:num>
  <w:num w:numId="5">
    <w:abstractNumId w:val="12"/>
  </w:num>
  <w:num w:numId="6">
    <w:abstractNumId w:val="2"/>
  </w:num>
  <w:num w:numId="7">
    <w:abstractNumId w:val="0"/>
  </w:num>
  <w:num w:numId="8">
    <w:abstractNumId w:val="9"/>
  </w:num>
  <w:num w:numId="9">
    <w:abstractNumId w:val="24"/>
  </w:num>
  <w:num w:numId="10">
    <w:abstractNumId w:val="7"/>
  </w:num>
  <w:num w:numId="11">
    <w:abstractNumId w:val="33"/>
  </w:num>
  <w:num w:numId="12">
    <w:abstractNumId w:val="5"/>
  </w:num>
  <w:num w:numId="13">
    <w:abstractNumId w:val="22"/>
  </w:num>
  <w:num w:numId="14">
    <w:abstractNumId w:val="34"/>
  </w:num>
  <w:num w:numId="15">
    <w:abstractNumId w:val="38"/>
  </w:num>
  <w:num w:numId="16">
    <w:abstractNumId w:val="27"/>
  </w:num>
  <w:num w:numId="17">
    <w:abstractNumId w:val="25"/>
  </w:num>
  <w:num w:numId="18">
    <w:abstractNumId w:val="14"/>
  </w:num>
  <w:num w:numId="19">
    <w:abstractNumId w:val="17"/>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1"/>
  </w:num>
  <w:num w:numId="23">
    <w:abstractNumId w:val="10"/>
  </w:num>
  <w:num w:numId="24">
    <w:abstractNumId w:val="6"/>
  </w:num>
  <w:num w:numId="25">
    <w:abstractNumId w:val="36"/>
  </w:num>
  <w:num w:numId="26">
    <w:abstractNumId w:val="28"/>
  </w:num>
  <w:num w:numId="27">
    <w:abstractNumId w:val="18"/>
  </w:num>
  <w:num w:numId="28">
    <w:abstractNumId w:val="4"/>
  </w:num>
  <w:num w:numId="29">
    <w:abstractNumId w:val="37"/>
  </w:num>
  <w:num w:numId="30">
    <w:abstractNumId w:val="11"/>
  </w:num>
  <w:num w:numId="31">
    <w:abstractNumId w:val="23"/>
  </w:num>
  <w:num w:numId="32">
    <w:abstractNumId w:val="8"/>
  </w:num>
  <w:num w:numId="33">
    <w:abstractNumId w:val="32"/>
  </w:num>
  <w:num w:numId="34">
    <w:abstractNumId w:val="20"/>
  </w:num>
  <w:num w:numId="35">
    <w:abstractNumId w:val="19"/>
  </w:num>
  <w:num w:numId="36">
    <w:abstractNumId w:val="35"/>
  </w:num>
  <w:num w:numId="37">
    <w:abstractNumId w:val="16"/>
  </w:num>
  <w:num w:numId="38">
    <w:abstractNumId w:val="26"/>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132"/>
    <w:rsid w:val="00003331"/>
    <w:rsid w:val="00003AE7"/>
    <w:rsid w:val="000054DB"/>
    <w:rsid w:val="00005BF0"/>
    <w:rsid w:val="00011377"/>
    <w:rsid w:val="000138A6"/>
    <w:rsid w:val="00017608"/>
    <w:rsid w:val="00020789"/>
    <w:rsid w:val="000262F7"/>
    <w:rsid w:val="000271AF"/>
    <w:rsid w:val="0002721A"/>
    <w:rsid w:val="00027248"/>
    <w:rsid w:val="0003318B"/>
    <w:rsid w:val="0003490F"/>
    <w:rsid w:val="00034D0E"/>
    <w:rsid w:val="000366AC"/>
    <w:rsid w:val="00042358"/>
    <w:rsid w:val="00042672"/>
    <w:rsid w:val="00046549"/>
    <w:rsid w:val="000466AF"/>
    <w:rsid w:val="00052187"/>
    <w:rsid w:val="00052FFB"/>
    <w:rsid w:val="00055A47"/>
    <w:rsid w:val="00063123"/>
    <w:rsid w:val="0006485A"/>
    <w:rsid w:val="00065D3F"/>
    <w:rsid w:val="0006705F"/>
    <w:rsid w:val="000728BD"/>
    <w:rsid w:val="00075E53"/>
    <w:rsid w:val="0007688F"/>
    <w:rsid w:val="000774E9"/>
    <w:rsid w:val="00077AB3"/>
    <w:rsid w:val="00080907"/>
    <w:rsid w:val="00082843"/>
    <w:rsid w:val="00090570"/>
    <w:rsid w:val="00090FBD"/>
    <w:rsid w:val="00092227"/>
    <w:rsid w:val="00093308"/>
    <w:rsid w:val="00093C7B"/>
    <w:rsid w:val="000A4088"/>
    <w:rsid w:val="000A7ECC"/>
    <w:rsid w:val="000B1E75"/>
    <w:rsid w:val="000B23D2"/>
    <w:rsid w:val="000C475A"/>
    <w:rsid w:val="000C6E4E"/>
    <w:rsid w:val="000D2B88"/>
    <w:rsid w:val="000D370F"/>
    <w:rsid w:val="000F4881"/>
    <w:rsid w:val="000F593B"/>
    <w:rsid w:val="000F64CE"/>
    <w:rsid w:val="000F7B60"/>
    <w:rsid w:val="00100050"/>
    <w:rsid w:val="001001A4"/>
    <w:rsid w:val="001029B2"/>
    <w:rsid w:val="00110CF9"/>
    <w:rsid w:val="00116439"/>
    <w:rsid w:val="00120239"/>
    <w:rsid w:val="0012030A"/>
    <w:rsid w:val="001233C6"/>
    <w:rsid w:val="00124B0C"/>
    <w:rsid w:val="001304F6"/>
    <w:rsid w:val="00132025"/>
    <w:rsid w:val="00132A95"/>
    <w:rsid w:val="0013385F"/>
    <w:rsid w:val="00136CE0"/>
    <w:rsid w:val="001411A3"/>
    <w:rsid w:val="001412A5"/>
    <w:rsid w:val="00141AEB"/>
    <w:rsid w:val="0014721E"/>
    <w:rsid w:val="00150098"/>
    <w:rsid w:val="0015071D"/>
    <w:rsid w:val="001522F1"/>
    <w:rsid w:val="00152648"/>
    <w:rsid w:val="001529A6"/>
    <w:rsid w:val="00153472"/>
    <w:rsid w:val="0015637F"/>
    <w:rsid w:val="00157924"/>
    <w:rsid w:val="00162879"/>
    <w:rsid w:val="00162EC8"/>
    <w:rsid w:val="00163C65"/>
    <w:rsid w:val="001644C2"/>
    <w:rsid w:val="00167240"/>
    <w:rsid w:val="001676AF"/>
    <w:rsid w:val="001752F9"/>
    <w:rsid w:val="00176CBE"/>
    <w:rsid w:val="00182B85"/>
    <w:rsid w:val="00184545"/>
    <w:rsid w:val="00186DB5"/>
    <w:rsid w:val="00192C01"/>
    <w:rsid w:val="00196991"/>
    <w:rsid w:val="001A40A0"/>
    <w:rsid w:val="001A4946"/>
    <w:rsid w:val="001B0267"/>
    <w:rsid w:val="001B0958"/>
    <w:rsid w:val="001B1010"/>
    <w:rsid w:val="001B6C8E"/>
    <w:rsid w:val="001C18D1"/>
    <w:rsid w:val="001C2377"/>
    <w:rsid w:val="001D0275"/>
    <w:rsid w:val="001D30D2"/>
    <w:rsid w:val="001D3F48"/>
    <w:rsid w:val="001D448B"/>
    <w:rsid w:val="001D4C5B"/>
    <w:rsid w:val="001D4FD9"/>
    <w:rsid w:val="001D5649"/>
    <w:rsid w:val="001D615B"/>
    <w:rsid w:val="001F579F"/>
    <w:rsid w:val="001F6CF4"/>
    <w:rsid w:val="001F781D"/>
    <w:rsid w:val="00200CF0"/>
    <w:rsid w:val="00201BC8"/>
    <w:rsid w:val="0020346B"/>
    <w:rsid w:val="00210734"/>
    <w:rsid w:val="00210790"/>
    <w:rsid w:val="00210EF2"/>
    <w:rsid w:val="0021230B"/>
    <w:rsid w:val="00213C7E"/>
    <w:rsid w:val="00213D60"/>
    <w:rsid w:val="00214A75"/>
    <w:rsid w:val="00214E5C"/>
    <w:rsid w:val="00221408"/>
    <w:rsid w:val="00224B95"/>
    <w:rsid w:val="0022759F"/>
    <w:rsid w:val="00227F64"/>
    <w:rsid w:val="002372DF"/>
    <w:rsid w:val="00240400"/>
    <w:rsid w:val="00240BC6"/>
    <w:rsid w:val="00242A2F"/>
    <w:rsid w:val="00245455"/>
    <w:rsid w:val="00247D6D"/>
    <w:rsid w:val="002510D6"/>
    <w:rsid w:val="00251336"/>
    <w:rsid w:val="002517BD"/>
    <w:rsid w:val="00251DA4"/>
    <w:rsid w:val="00251FDD"/>
    <w:rsid w:val="00256B01"/>
    <w:rsid w:val="00257917"/>
    <w:rsid w:val="00260105"/>
    <w:rsid w:val="002714D4"/>
    <w:rsid w:val="002717A2"/>
    <w:rsid w:val="00272789"/>
    <w:rsid w:val="00273440"/>
    <w:rsid w:val="002773BA"/>
    <w:rsid w:val="002833E6"/>
    <w:rsid w:val="00284A5F"/>
    <w:rsid w:val="00286973"/>
    <w:rsid w:val="002875BD"/>
    <w:rsid w:val="00293610"/>
    <w:rsid w:val="00293C8E"/>
    <w:rsid w:val="002A1AC7"/>
    <w:rsid w:val="002A79EA"/>
    <w:rsid w:val="002B3D2C"/>
    <w:rsid w:val="002B3E28"/>
    <w:rsid w:val="002B5492"/>
    <w:rsid w:val="002C238B"/>
    <w:rsid w:val="002C41AF"/>
    <w:rsid w:val="002C5490"/>
    <w:rsid w:val="002C7434"/>
    <w:rsid w:val="002D285A"/>
    <w:rsid w:val="002D29D9"/>
    <w:rsid w:val="002D44D6"/>
    <w:rsid w:val="002D6EDA"/>
    <w:rsid w:val="002D7742"/>
    <w:rsid w:val="002E5802"/>
    <w:rsid w:val="002E7750"/>
    <w:rsid w:val="002F019D"/>
    <w:rsid w:val="002F0EF9"/>
    <w:rsid w:val="002F5C8F"/>
    <w:rsid w:val="002F6810"/>
    <w:rsid w:val="003053AD"/>
    <w:rsid w:val="003070B8"/>
    <w:rsid w:val="00311344"/>
    <w:rsid w:val="003133EB"/>
    <w:rsid w:val="00316364"/>
    <w:rsid w:val="0032279F"/>
    <w:rsid w:val="00325073"/>
    <w:rsid w:val="00330FCE"/>
    <w:rsid w:val="00331DA3"/>
    <w:rsid w:val="00343AE2"/>
    <w:rsid w:val="00344078"/>
    <w:rsid w:val="003563D0"/>
    <w:rsid w:val="00363E14"/>
    <w:rsid w:val="00370B30"/>
    <w:rsid w:val="003751A6"/>
    <w:rsid w:val="0037540C"/>
    <w:rsid w:val="00375F32"/>
    <w:rsid w:val="00377048"/>
    <w:rsid w:val="003834AB"/>
    <w:rsid w:val="003863A3"/>
    <w:rsid w:val="00387AB3"/>
    <w:rsid w:val="0039200F"/>
    <w:rsid w:val="0039253D"/>
    <w:rsid w:val="00397E75"/>
    <w:rsid w:val="003A0297"/>
    <w:rsid w:val="003A073A"/>
    <w:rsid w:val="003A329C"/>
    <w:rsid w:val="003A3AEA"/>
    <w:rsid w:val="003A586F"/>
    <w:rsid w:val="003B0E85"/>
    <w:rsid w:val="003B1CE5"/>
    <w:rsid w:val="003B3151"/>
    <w:rsid w:val="003B565B"/>
    <w:rsid w:val="003C6CC9"/>
    <w:rsid w:val="003D267C"/>
    <w:rsid w:val="003D53BA"/>
    <w:rsid w:val="003E0059"/>
    <w:rsid w:val="003E6774"/>
    <w:rsid w:val="003F0561"/>
    <w:rsid w:val="003F478C"/>
    <w:rsid w:val="00400D0F"/>
    <w:rsid w:val="00405BC7"/>
    <w:rsid w:val="004116D3"/>
    <w:rsid w:val="00412E21"/>
    <w:rsid w:val="004142C5"/>
    <w:rsid w:val="00415D23"/>
    <w:rsid w:val="0041716C"/>
    <w:rsid w:val="004225CF"/>
    <w:rsid w:val="00422B27"/>
    <w:rsid w:val="004318DB"/>
    <w:rsid w:val="00435C19"/>
    <w:rsid w:val="00437EE3"/>
    <w:rsid w:val="004413FA"/>
    <w:rsid w:val="0044388A"/>
    <w:rsid w:val="004457BD"/>
    <w:rsid w:val="00457CE4"/>
    <w:rsid w:val="004602E8"/>
    <w:rsid w:val="00461D05"/>
    <w:rsid w:val="004647F2"/>
    <w:rsid w:val="00467BB1"/>
    <w:rsid w:val="00471FF3"/>
    <w:rsid w:val="00473208"/>
    <w:rsid w:val="00473C9C"/>
    <w:rsid w:val="004749A3"/>
    <w:rsid w:val="00475C38"/>
    <w:rsid w:val="0047683D"/>
    <w:rsid w:val="00481A1E"/>
    <w:rsid w:val="00482B4E"/>
    <w:rsid w:val="00484AA2"/>
    <w:rsid w:val="0048558F"/>
    <w:rsid w:val="00485AE9"/>
    <w:rsid w:val="00491F7B"/>
    <w:rsid w:val="00492E92"/>
    <w:rsid w:val="00493E38"/>
    <w:rsid w:val="004A5C8B"/>
    <w:rsid w:val="004A5E07"/>
    <w:rsid w:val="004A6809"/>
    <w:rsid w:val="004B035B"/>
    <w:rsid w:val="004B2D96"/>
    <w:rsid w:val="004B39DC"/>
    <w:rsid w:val="004C06D7"/>
    <w:rsid w:val="004C3778"/>
    <w:rsid w:val="004D032F"/>
    <w:rsid w:val="004D5E3A"/>
    <w:rsid w:val="004E04C7"/>
    <w:rsid w:val="004E0C0B"/>
    <w:rsid w:val="004E3038"/>
    <w:rsid w:val="004E3ECC"/>
    <w:rsid w:val="004E4B8B"/>
    <w:rsid w:val="004E4CF9"/>
    <w:rsid w:val="004E4E65"/>
    <w:rsid w:val="004E546F"/>
    <w:rsid w:val="004E5CBF"/>
    <w:rsid w:val="004E74A7"/>
    <w:rsid w:val="004F530C"/>
    <w:rsid w:val="004F66D7"/>
    <w:rsid w:val="005079AE"/>
    <w:rsid w:val="0051357F"/>
    <w:rsid w:val="00522104"/>
    <w:rsid w:val="005221BB"/>
    <w:rsid w:val="0052365A"/>
    <w:rsid w:val="00525EEC"/>
    <w:rsid w:val="005269C0"/>
    <w:rsid w:val="0053015A"/>
    <w:rsid w:val="0053156C"/>
    <w:rsid w:val="0053453E"/>
    <w:rsid w:val="00536EDA"/>
    <w:rsid w:val="00541803"/>
    <w:rsid w:val="00543944"/>
    <w:rsid w:val="00552D23"/>
    <w:rsid w:val="00553291"/>
    <w:rsid w:val="0055615C"/>
    <w:rsid w:val="005611DF"/>
    <w:rsid w:val="00567252"/>
    <w:rsid w:val="00571DAD"/>
    <w:rsid w:val="00576CB8"/>
    <w:rsid w:val="0058651D"/>
    <w:rsid w:val="0059035C"/>
    <w:rsid w:val="00591C1E"/>
    <w:rsid w:val="00595282"/>
    <w:rsid w:val="00597F82"/>
    <w:rsid w:val="005A0ABD"/>
    <w:rsid w:val="005A19E4"/>
    <w:rsid w:val="005A6D41"/>
    <w:rsid w:val="005B02D0"/>
    <w:rsid w:val="005B3029"/>
    <w:rsid w:val="005B58E5"/>
    <w:rsid w:val="005C3896"/>
    <w:rsid w:val="005C512A"/>
    <w:rsid w:val="005C7A1C"/>
    <w:rsid w:val="005D04C1"/>
    <w:rsid w:val="005D39B0"/>
    <w:rsid w:val="005D433B"/>
    <w:rsid w:val="005D6E36"/>
    <w:rsid w:val="005E5273"/>
    <w:rsid w:val="005E6188"/>
    <w:rsid w:val="005F3CCF"/>
    <w:rsid w:val="005F441E"/>
    <w:rsid w:val="005F57F0"/>
    <w:rsid w:val="00613BC8"/>
    <w:rsid w:val="00617654"/>
    <w:rsid w:val="006178E3"/>
    <w:rsid w:val="00617FFB"/>
    <w:rsid w:val="006229DF"/>
    <w:rsid w:val="00626119"/>
    <w:rsid w:val="00627884"/>
    <w:rsid w:val="00630AD7"/>
    <w:rsid w:val="00636D81"/>
    <w:rsid w:val="00644090"/>
    <w:rsid w:val="00650B90"/>
    <w:rsid w:val="00653D86"/>
    <w:rsid w:val="006542C5"/>
    <w:rsid w:val="00660F59"/>
    <w:rsid w:val="00662EDC"/>
    <w:rsid w:val="00663A4A"/>
    <w:rsid w:val="00665CFD"/>
    <w:rsid w:val="00683076"/>
    <w:rsid w:val="00687EFC"/>
    <w:rsid w:val="00687F34"/>
    <w:rsid w:val="00692B25"/>
    <w:rsid w:val="006A099A"/>
    <w:rsid w:val="006B0254"/>
    <w:rsid w:val="006B0E0F"/>
    <w:rsid w:val="006B1B00"/>
    <w:rsid w:val="006B38D0"/>
    <w:rsid w:val="006B7807"/>
    <w:rsid w:val="006C335F"/>
    <w:rsid w:val="006D6204"/>
    <w:rsid w:val="006E09B0"/>
    <w:rsid w:val="006E64A0"/>
    <w:rsid w:val="006F1510"/>
    <w:rsid w:val="006F43B0"/>
    <w:rsid w:val="006F598F"/>
    <w:rsid w:val="006F77CB"/>
    <w:rsid w:val="0070022B"/>
    <w:rsid w:val="0070033A"/>
    <w:rsid w:val="00700D3D"/>
    <w:rsid w:val="0070551B"/>
    <w:rsid w:val="007113DB"/>
    <w:rsid w:val="00715026"/>
    <w:rsid w:val="007212AD"/>
    <w:rsid w:val="007229C9"/>
    <w:rsid w:val="0072440E"/>
    <w:rsid w:val="007264AD"/>
    <w:rsid w:val="007269E3"/>
    <w:rsid w:val="0072722F"/>
    <w:rsid w:val="00727B2D"/>
    <w:rsid w:val="00730BE5"/>
    <w:rsid w:val="007319B2"/>
    <w:rsid w:val="00734192"/>
    <w:rsid w:val="00743A59"/>
    <w:rsid w:val="0074417C"/>
    <w:rsid w:val="00744821"/>
    <w:rsid w:val="0074600E"/>
    <w:rsid w:val="00746425"/>
    <w:rsid w:val="007467B3"/>
    <w:rsid w:val="00751EF3"/>
    <w:rsid w:val="007618BE"/>
    <w:rsid w:val="00762DEC"/>
    <w:rsid w:val="00764D5C"/>
    <w:rsid w:val="0076588B"/>
    <w:rsid w:val="00765DAF"/>
    <w:rsid w:val="00770D4F"/>
    <w:rsid w:val="00773A27"/>
    <w:rsid w:val="00776CD3"/>
    <w:rsid w:val="007776FE"/>
    <w:rsid w:val="00785A32"/>
    <w:rsid w:val="00791831"/>
    <w:rsid w:val="00794858"/>
    <w:rsid w:val="0079640E"/>
    <w:rsid w:val="007A2DBF"/>
    <w:rsid w:val="007A7786"/>
    <w:rsid w:val="007B0C83"/>
    <w:rsid w:val="007B4170"/>
    <w:rsid w:val="007B6533"/>
    <w:rsid w:val="007C4D89"/>
    <w:rsid w:val="007C4F0F"/>
    <w:rsid w:val="007C56BB"/>
    <w:rsid w:val="007D19AF"/>
    <w:rsid w:val="007D329F"/>
    <w:rsid w:val="007D4CA7"/>
    <w:rsid w:val="007E1A24"/>
    <w:rsid w:val="007E1B0F"/>
    <w:rsid w:val="007E4FE8"/>
    <w:rsid w:val="007E7E55"/>
    <w:rsid w:val="007F28D6"/>
    <w:rsid w:val="007F61DE"/>
    <w:rsid w:val="00800100"/>
    <w:rsid w:val="00801390"/>
    <w:rsid w:val="0080290B"/>
    <w:rsid w:val="00807493"/>
    <w:rsid w:val="00814F27"/>
    <w:rsid w:val="00816300"/>
    <w:rsid w:val="008166E5"/>
    <w:rsid w:val="008227A5"/>
    <w:rsid w:val="00822C45"/>
    <w:rsid w:val="008253C3"/>
    <w:rsid w:val="00827934"/>
    <w:rsid w:val="00833068"/>
    <w:rsid w:val="00834CB1"/>
    <w:rsid w:val="00835281"/>
    <w:rsid w:val="008358AE"/>
    <w:rsid w:val="008438F0"/>
    <w:rsid w:val="00850E43"/>
    <w:rsid w:val="00851215"/>
    <w:rsid w:val="00860E4C"/>
    <w:rsid w:val="00862591"/>
    <w:rsid w:val="00867AFE"/>
    <w:rsid w:val="00870F68"/>
    <w:rsid w:val="008715B0"/>
    <w:rsid w:val="008723B5"/>
    <w:rsid w:val="00872742"/>
    <w:rsid w:val="00881090"/>
    <w:rsid w:val="00882094"/>
    <w:rsid w:val="00882BEC"/>
    <w:rsid w:val="008852ED"/>
    <w:rsid w:val="00891B44"/>
    <w:rsid w:val="00892AE5"/>
    <w:rsid w:val="008937FF"/>
    <w:rsid w:val="0089601A"/>
    <w:rsid w:val="008A1DB7"/>
    <w:rsid w:val="008A22D9"/>
    <w:rsid w:val="008A2C30"/>
    <w:rsid w:val="008A3AD8"/>
    <w:rsid w:val="008A3D76"/>
    <w:rsid w:val="008A5482"/>
    <w:rsid w:val="008A74F9"/>
    <w:rsid w:val="008B2020"/>
    <w:rsid w:val="008B698A"/>
    <w:rsid w:val="008B6DD3"/>
    <w:rsid w:val="008B77A3"/>
    <w:rsid w:val="008C20AB"/>
    <w:rsid w:val="008C5708"/>
    <w:rsid w:val="008D15E2"/>
    <w:rsid w:val="008D2ADD"/>
    <w:rsid w:val="008D4BE3"/>
    <w:rsid w:val="008D4C5C"/>
    <w:rsid w:val="008E264C"/>
    <w:rsid w:val="008F04D1"/>
    <w:rsid w:val="00903B06"/>
    <w:rsid w:val="0090444A"/>
    <w:rsid w:val="009058E9"/>
    <w:rsid w:val="00906F26"/>
    <w:rsid w:val="009079C5"/>
    <w:rsid w:val="00911D60"/>
    <w:rsid w:val="009140BB"/>
    <w:rsid w:val="00921F16"/>
    <w:rsid w:val="009274EB"/>
    <w:rsid w:val="009276F5"/>
    <w:rsid w:val="00930150"/>
    <w:rsid w:val="009325FD"/>
    <w:rsid w:val="00937F9A"/>
    <w:rsid w:val="00941F58"/>
    <w:rsid w:val="00944C5B"/>
    <w:rsid w:val="00945AC4"/>
    <w:rsid w:val="00950BEF"/>
    <w:rsid w:val="00952010"/>
    <w:rsid w:val="00953D75"/>
    <w:rsid w:val="0095500D"/>
    <w:rsid w:val="0096009D"/>
    <w:rsid w:val="00962B54"/>
    <w:rsid w:val="0096530F"/>
    <w:rsid w:val="00966DB3"/>
    <w:rsid w:val="00967E25"/>
    <w:rsid w:val="009702FE"/>
    <w:rsid w:val="00971066"/>
    <w:rsid w:val="009714C5"/>
    <w:rsid w:val="00972A35"/>
    <w:rsid w:val="00973230"/>
    <w:rsid w:val="009745D3"/>
    <w:rsid w:val="00977948"/>
    <w:rsid w:val="0098483F"/>
    <w:rsid w:val="009853D6"/>
    <w:rsid w:val="00996755"/>
    <w:rsid w:val="009A1E34"/>
    <w:rsid w:val="009A3BEE"/>
    <w:rsid w:val="009B5F2C"/>
    <w:rsid w:val="009C48F7"/>
    <w:rsid w:val="009C4F78"/>
    <w:rsid w:val="009D0267"/>
    <w:rsid w:val="009D1804"/>
    <w:rsid w:val="009D2072"/>
    <w:rsid w:val="009D26D2"/>
    <w:rsid w:val="009D38C7"/>
    <w:rsid w:val="009D6A44"/>
    <w:rsid w:val="009E0AE6"/>
    <w:rsid w:val="009E0D30"/>
    <w:rsid w:val="009E388A"/>
    <w:rsid w:val="009E563D"/>
    <w:rsid w:val="009F180D"/>
    <w:rsid w:val="009F1CAB"/>
    <w:rsid w:val="009F263F"/>
    <w:rsid w:val="009F27D7"/>
    <w:rsid w:val="00A04077"/>
    <w:rsid w:val="00A06692"/>
    <w:rsid w:val="00A138D2"/>
    <w:rsid w:val="00A16C09"/>
    <w:rsid w:val="00A23C50"/>
    <w:rsid w:val="00A2621A"/>
    <w:rsid w:val="00A31E45"/>
    <w:rsid w:val="00A327F1"/>
    <w:rsid w:val="00A33D69"/>
    <w:rsid w:val="00A357E5"/>
    <w:rsid w:val="00A42B41"/>
    <w:rsid w:val="00A436D1"/>
    <w:rsid w:val="00A462F1"/>
    <w:rsid w:val="00A53844"/>
    <w:rsid w:val="00A54563"/>
    <w:rsid w:val="00A55BDB"/>
    <w:rsid w:val="00A55F40"/>
    <w:rsid w:val="00A617C4"/>
    <w:rsid w:val="00A62D99"/>
    <w:rsid w:val="00A668BF"/>
    <w:rsid w:val="00A701D6"/>
    <w:rsid w:val="00A71697"/>
    <w:rsid w:val="00A7275E"/>
    <w:rsid w:val="00A754F9"/>
    <w:rsid w:val="00A806B7"/>
    <w:rsid w:val="00A838C4"/>
    <w:rsid w:val="00A84CF7"/>
    <w:rsid w:val="00A8561E"/>
    <w:rsid w:val="00A85780"/>
    <w:rsid w:val="00A92FE0"/>
    <w:rsid w:val="00A95700"/>
    <w:rsid w:val="00A97959"/>
    <w:rsid w:val="00AA3424"/>
    <w:rsid w:val="00AA7733"/>
    <w:rsid w:val="00AB42C1"/>
    <w:rsid w:val="00AC209E"/>
    <w:rsid w:val="00AC32A8"/>
    <w:rsid w:val="00AD0509"/>
    <w:rsid w:val="00AD3F79"/>
    <w:rsid w:val="00AE610B"/>
    <w:rsid w:val="00AE6E82"/>
    <w:rsid w:val="00AF1434"/>
    <w:rsid w:val="00AF365D"/>
    <w:rsid w:val="00AF4B24"/>
    <w:rsid w:val="00AF7E10"/>
    <w:rsid w:val="00B005F9"/>
    <w:rsid w:val="00B17EB6"/>
    <w:rsid w:val="00B24F04"/>
    <w:rsid w:val="00B30E9C"/>
    <w:rsid w:val="00B339E3"/>
    <w:rsid w:val="00B34DD2"/>
    <w:rsid w:val="00B35269"/>
    <w:rsid w:val="00B35674"/>
    <w:rsid w:val="00B443A1"/>
    <w:rsid w:val="00B45615"/>
    <w:rsid w:val="00B63220"/>
    <w:rsid w:val="00B64BB0"/>
    <w:rsid w:val="00B65BAB"/>
    <w:rsid w:val="00B6601E"/>
    <w:rsid w:val="00B67A72"/>
    <w:rsid w:val="00B7593B"/>
    <w:rsid w:val="00B7599F"/>
    <w:rsid w:val="00B77C83"/>
    <w:rsid w:val="00B82A08"/>
    <w:rsid w:val="00B87E88"/>
    <w:rsid w:val="00B9547A"/>
    <w:rsid w:val="00B9695F"/>
    <w:rsid w:val="00BA0053"/>
    <w:rsid w:val="00BA24CE"/>
    <w:rsid w:val="00BA4A2C"/>
    <w:rsid w:val="00BB1DA3"/>
    <w:rsid w:val="00BB3ECE"/>
    <w:rsid w:val="00BB4CF6"/>
    <w:rsid w:val="00BB7FFD"/>
    <w:rsid w:val="00BC030B"/>
    <w:rsid w:val="00BC1B48"/>
    <w:rsid w:val="00BC283E"/>
    <w:rsid w:val="00BC41B6"/>
    <w:rsid w:val="00BD27B0"/>
    <w:rsid w:val="00BD3724"/>
    <w:rsid w:val="00BD7FBE"/>
    <w:rsid w:val="00BE2201"/>
    <w:rsid w:val="00BE434F"/>
    <w:rsid w:val="00BE5949"/>
    <w:rsid w:val="00BE7558"/>
    <w:rsid w:val="00BE7E25"/>
    <w:rsid w:val="00BF05E4"/>
    <w:rsid w:val="00BF0F04"/>
    <w:rsid w:val="00BF357D"/>
    <w:rsid w:val="00BF7814"/>
    <w:rsid w:val="00C005A0"/>
    <w:rsid w:val="00C02D1E"/>
    <w:rsid w:val="00C075A9"/>
    <w:rsid w:val="00C155DB"/>
    <w:rsid w:val="00C1588C"/>
    <w:rsid w:val="00C17131"/>
    <w:rsid w:val="00C36828"/>
    <w:rsid w:val="00C37A65"/>
    <w:rsid w:val="00C40FA7"/>
    <w:rsid w:val="00C411EA"/>
    <w:rsid w:val="00C502CA"/>
    <w:rsid w:val="00C50B5A"/>
    <w:rsid w:val="00C51816"/>
    <w:rsid w:val="00C51B40"/>
    <w:rsid w:val="00C52655"/>
    <w:rsid w:val="00C53540"/>
    <w:rsid w:val="00C568CA"/>
    <w:rsid w:val="00C604D3"/>
    <w:rsid w:val="00C6191F"/>
    <w:rsid w:val="00C62373"/>
    <w:rsid w:val="00C639FC"/>
    <w:rsid w:val="00C64836"/>
    <w:rsid w:val="00C65756"/>
    <w:rsid w:val="00C65B81"/>
    <w:rsid w:val="00C669C3"/>
    <w:rsid w:val="00C71F8C"/>
    <w:rsid w:val="00C74978"/>
    <w:rsid w:val="00C74E66"/>
    <w:rsid w:val="00C806FA"/>
    <w:rsid w:val="00C8648E"/>
    <w:rsid w:val="00C9085D"/>
    <w:rsid w:val="00C91EF8"/>
    <w:rsid w:val="00C9290A"/>
    <w:rsid w:val="00C937F7"/>
    <w:rsid w:val="00CA00E0"/>
    <w:rsid w:val="00CA0259"/>
    <w:rsid w:val="00CA5F72"/>
    <w:rsid w:val="00CA6992"/>
    <w:rsid w:val="00CA6CD5"/>
    <w:rsid w:val="00CB0661"/>
    <w:rsid w:val="00CB7DB9"/>
    <w:rsid w:val="00CC4D5C"/>
    <w:rsid w:val="00CD22B3"/>
    <w:rsid w:val="00CD6F8C"/>
    <w:rsid w:val="00CE136B"/>
    <w:rsid w:val="00CE17E6"/>
    <w:rsid w:val="00CE5254"/>
    <w:rsid w:val="00CE6968"/>
    <w:rsid w:val="00CE6A48"/>
    <w:rsid w:val="00CF200A"/>
    <w:rsid w:val="00D01C88"/>
    <w:rsid w:val="00D0383F"/>
    <w:rsid w:val="00D03968"/>
    <w:rsid w:val="00D051B2"/>
    <w:rsid w:val="00D0525D"/>
    <w:rsid w:val="00D24674"/>
    <w:rsid w:val="00D27D13"/>
    <w:rsid w:val="00D34B1B"/>
    <w:rsid w:val="00D34BC2"/>
    <w:rsid w:val="00D35729"/>
    <w:rsid w:val="00D35BBD"/>
    <w:rsid w:val="00D41A7E"/>
    <w:rsid w:val="00D451FF"/>
    <w:rsid w:val="00D46E96"/>
    <w:rsid w:val="00D5238B"/>
    <w:rsid w:val="00D53D31"/>
    <w:rsid w:val="00D57349"/>
    <w:rsid w:val="00D57F7B"/>
    <w:rsid w:val="00D61237"/>
    <w:rsid w:val="00D62DBC"/>
    <w:rsid w:val="00D67F01"/>
    <w:rsid w:val="00D73906"/>
    <w:rsid w:val="00D7527C"/>
    <w:rsid w:val="00D773EA"/>
    <w:rsid w:val="00D77663"/>
    <w:rsid w:val="00D8008F"/>
    <w:rsid w:val="00D8455C"/>
    <w:rsid w:val="00D847F3"/>
    <w:rsid w:val="00D86AB6"/>
    <w:rsid w:val="00D9208F"/>
    <w:rsid w:val="00D94BA7"/>
    <w:rsid w:val="00D95A00"/>
    <w:rsid w:val="00DA0C0A"/>
    <w:rsid w:val="00DA1F3F"/>
    <w:rsid w:val="00DA3BA2"/>
    <w:rsid w:val="00DA61A4"/>
    <w:rsid w:val="00DA6AAA"/>
    <w:rsid w:val="00DB757F"/>
    <w:rsid w:val="00DC2F8C"/>
    <w:rsid w:val="00DC3BCC"/>
    <w:rsid w:val="00DC4FEA"/>
    <w:rsid w:val="00DC523E"/>
    <w:rsid w:val="00DC6A05"/>
    <w:rsid w:val="00DD00DC"/>
    <w:rsid w:val="00DD704E"/>
    <w:rsid w:val="00DD73E4"/>
    <w:rsid w:val="00DE638E"/>
    <w:rsid w:val="00DE7328"/>
    <w:rsid w:val="00DF1B6A"/>
    <w:rsid w:val="00DF483E"/>
    <w:rsid w:val="00DF556F"/>
    <w:rsid w:val="00E013E3"/>
    <w:rsid w:val="00E07308"/>
    <w:rsid w:val="00E11D9D"/>
    <w:rsid w:val="00E1798A"/>
    <w:rsid w:val="00E20683"/>
    <w:rsid w:val="00E24FFA"/>
    <w:rsid w:val="00E258C9"/>
    <w:rsid w:val="00E27CDF"/>
    <w:rsid w:val="00E31FDD"/>
    <w:rsid w:val="00E339DC"/>
    <w:rsid w:val="00E33D37"/>
    <w:rsid w:val="00E35803"/>
    <w:rsid w:val="00E36C5C"/>
    <w:rsid w:val="00E425AA"/>
    <w:rsid w:val="00E42A45"/>
    <w:rsid w:val="00E434EB"/>
    <w:rsid w:val="00E43733"/>
    <w:rsid w:val="00E44ED1"/>
    <w:rsid w:val="00E466B9"/>
    <w:rsid w:val="00E536B7"/>
    <w:rsid w:val="00E60051"/>
    <w:rsid w:val="00E61B15"/>
    <w:rsid w:val="00E64E1B"/>
    <w:rsid w:val="00E7001D"/>
    <w:rsid w:val="00E7158F"/>
    <w:rsid w:val="00E734AB"/>
    <w:rsid w:val="00E75498"/>
    <w:rsid w:val="00E75AE0"/>
    <w:rsid w:val="00E76723"/>
    <w:rsid w:val="00E878B9"/>
    <w:rsid w:val="00E90986"/>
    <w:rsid w:val="00E91F5B"/>
    <w:rsid w:val="00E9513F"/>
    <w:rsid w:val="00E9523D"/>
    <w:rsid w:val="00EA25F9"/>
    <w:rsid w:val="00EA44D9"/>
    <w:rsid w:val="00EA6E8A"/>
    <w:rsid w:val="00EB245E"/>
    <w:rsid w:val="00EB4658"/>
    <w:rsid w:val="00EB4B93"/>
    <w:rsid w:val="00EB74F4"/>
    <w:rsid w:val="00EC46F8"/>
    <w:rsid w:val="00ED1A26"/>
    <w:rsid w:val="00ED1A57"/>
    <w:rsid w:val="00ED1BCA"/>
    <w:rsid w:val="00ED38E5"/>
    <w:rsid w:val="00ED7183"/>
    <w:rsid w:val="00EE02C3"/>
    <w:rsid w:val="00EE6211"/>
    <w:rsid w:val="00EE64C0"/>
    <w:rsid w:val="00EE7599"/>
    <w:rsid w:val="00EF3E8A"/>
    <w:rsid w:val="00EF79C4"/>
    <w:rsid w:val="00F01AA8"/>
    <w:rsid w:val="00F01BA7"/>
    <w:rsid w:val="00F03689"/>
    <w:rsid w:val="00F060E0"/>
    <w:rsid w:val="00F1052B"/>
    <w:rsid w:val="00F110AA"/>
    <w:rsid w:val="00F14735"/>
    <w:rsid w:val="00F14D7F"/>
    <w:rsid w:val="00F15927"/>
    <w:rsid w:val="00F16C95"/>
    <w:rsid w:val="00F22DEA"/>
    <w:rsid w:val="00F24E91"/>
    <w:rsid w:val="00F25522"/>
    <w:rsid w:val="00F2570E"/>
    <w:rsid w:val="00F265CB"/>
    <w:rsid w:val="00F326DB"/>
    <w:rsid w:val="00F402AF"/>
    <w:rsid w:val="00F424B8"/>
    <w:rsid w:val="00F435D7"/>
    <w:rsid w:val="00F47B2E"/>
    <w:rsid w:val="00F511D6"/>
    <w:rsid w:val="00F51FE6"/>
    <w:rsid w:val="00F54C20"/>
    <w:rsid w:val="00F566F6"/>
    <w:rsid w:val="00F61E91"/>
    <w:rsid w:val="00F633B0"/>
    <w:rsid w:val="00F65228"/>
    <w:rsid w:val="00F715C0"/>
    <w:rsid w:val="00F719C2"/>
    <w:rsid w:val="00F727B4"/>
    <w:rsid w:val="00F770F9"/>
    <w:rsid w:val="00F81A46"/>
    <w:rsid w:val="00F85D78"/>
    <w:rsid w:val="00F8630E"/>
    <w:rsid w:val="00FA40D0"/>
    <w:rsid w:val="00FA4F34"/>
    <w:rsid w:val="00FA6854"/>
    <w:rsid w:val="00FA7629"/>
    <w:rsid w:val="00FA7AB4"/>
    <w:rsid w:val="00FB3DC1"/>
    <w:rsid w:val="00FB6750"/>
    <w:rsid w:val="00FC0132"/>
    <w:rsid w:val="00FD3296"/>
    <w:rsid w:val="00FD3755"/>
    <w:rsid w:val="00FD4D17"/>
    <w:rsid w:val="00FD574B"/>
    <w:rsid w:val="00FD5C22"/>
    <w:rsid w:val="00FD6A37"/>
    <w:rsid w:val="00FE47FE"/>
    <w:rsid w:val="00FF1AAD"/>
    <w:rsid w:val="00FF2E84"/>
    <w:rsid w:val="00FF381C"/>
    <w:rsid w:val="767BB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162A78"/>
  <w15:docId w15:val="{46081F67-177C-4AD3-A074-749C7416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E91F5B"/>
    <w:pPr>
      <w:numPr>
        <w:numId w:val="14"/>
      </w:numPr>
      <w:spacing w:before="120" w:after="0"/>
      <w:ind w:left="567" w:hanging="567"/>
      <w:outlineLvl w:val="0"/>
    </w:pPr>
    <w:rPr>
      <w:b/>
    </w:rPr>
  </w:style>
  <w:style w:type="paragraph" w:styleId="Heading2">
    <w:name w:val="heading 2"/>
    <w:basedOn w:val="Normal"/>
    <w:next w:val="Normal"/>
    <w:link w:val="Heading2Char"/>
    <w:uiPriority w:val="9"/>
    <w:unhideWhenUsed/>
    <w:qFormat/>
    <w:rsid w:val="00D246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42B4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0E85"/>
    <w:rPr>
      <w:sz w:val="16"/>
      <w:szCs w:val="16"/>
    </w:rPr>
  </w:style>
  <w:style w:type="paragraph" w:styleId="CommentText">
    <w:name w:val="annotation text"/>
    <w:basedOn w:val="Normal"/>
    <w:link w:val="CommentTextChar"/>
    <w:uiPriority w:val="99"/>
    <w:semiHidden/>
    <w:unhideWhenUsed/>
    <w:rsid w:val="003B0E8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3B0E85"/>
    <w:rPr>
      <w:sz w:val="20"/>
      <w:szCs w:val="20"/>
    </w:rPr>
  </w:style>
  <w:style w:type="paragraph" w:styleId="BalloonText">
    <w:name w:val="Balloon Text"/>
    <w:basedOn w:val="Normal"/>
    <w:link w:val="BalloonTextChar"/>
    <w:uiPriority w:val="99"/>
    <w:semiHidden/>
    <w:unhideWhenUsed/>
    <w:rsid w:val="003B0E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E85"/>
    <w:rPr>
      <w:rFonts w:ascii="Segoe UI" w:hAnsi="Segoe UI" w:cs="Segoe UI"/>
      <w:sz w:val="18"/>
      <w:szCs w:val="18"/>
    </w:rPr>
  </w:style>
  <w:style w:type="character" w:styleId="Hyperlink">
    <w:name w:val="Hyperlink"/>
    <w:basedOn w:val="DefaultParagraphFont"/>
    <w:uiPriority w:val="99"/>
    <w:unhideWhenUsed/>
    <w:rsid w:val="00B24F04"/>
    <w:rPr>
      <w:color w:val="0563C1" w:themeColor="hyperlink"/>
      <w:u w:val="single"/>
    </w:rPr>
  </w:style>
  <w:style w:type="paragraph" w:styleId="FootnoteText">
    <w:name w:val="footnote text"/>
    <w:basedOn w:val="Normal"/>
    <w:link w:val="FootnoteTextChar"/>
    <w:uiPriority w:val="99"/>
    <w:semiHidden/>
    <w:unhideWhenUsed/>
    <w:rsid w:val="00B24F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4F04"/>
    <w:rPr>
      <w:sz w:val="20"/>
      <w:szCs w:val="20"/>
    </w:rPr>
  </w:style>
  <w:style w:type="character" w:styleId="FootnoteReference">
    <w:name w:val="footnote reference"/>
    <w:basedOn w:val="DefaultParagraphFont"/>
    <w:uiPriority w:val="99"/>
    <w:semiHidden/>
    <w:unhideWhenUsed/>
    <w:rsid w:val="00B24F04"/>
    <w:rPr>
      <w:vertAlign w:val="superscript"/>
    </w:rPr>
  </w:style>
  <w:style w:type="paragraph" w:styleId="ListParagraph">
    <w:name w:val="List Paragraph"/>
    <w:basedOn w:val="Normal"/>
    <w:link w:val="ListParagraphChar"/>
    <w:uiPriority w:val="34"/>
    <w:qFormat/>
    <w:rsid w:val="00293610"/>
    <w:pPr>
      <w:ind w:left="720"/>
      <w:contextualSpacing/>
    </w:pPr>
  </w:style>
  <w:style w:type="character" w:customStyle="1" w:styleId="Heading2Char">
    <w:name w:val="Heading 2 Char"/>
    <w:basedOn w:val="DefaultParagraphFont"/>
    <w:link w:val="Heading2"/>
    <w:uiPriority w:val="9"/>
    <w:rsid w:val="00D24674"/>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6F598F"/>
    <w:rPr>
      <w:color w:val="954F72" w:themeColor="followedHyperlink"/>
      <w:u w:val="single"/>
    </w:rPr>
  </w:style>
  <w:style w:type="character" w:customStyle="1" w:styleId="Heading1Char">
    <w:name w:val="Heading 1 Char"/>
    <w:basedOn w:val="DefaultParagraphFont"/>
    <w:link w:val="Heading1"/>
    <w:uiPriority w:val="9"/>
    <w:rsid w:val="00E91F5B"/>
    <w:rPr>
      <w:b/>
    </w:rPr>
  </w:style>
  <w:style w:type="character" w:customStyle="1" w:styleId="Mention1">
    <w:name w:val="Mention1"/>
    <w:basedOn w:val="DefaultParagraphFont"/>
    <w:uiPriority w:val="99"/>
    <w:semiHidden/>
    <w:unhideWhenUsed/>
    <w:rsid w:val="00F2570E"/>
    <w:rPr>
      <w:color w:val="2B579A"/>
      <w:shd w:val="clear" w:color="auto" w:fill="E6E6E6"/>
    </w:rPr>
  </w:style>
  <w:style w:type="paragraph" w:styleId="Header">
    <w:name w:val="header"/>
    <w:basedOn w:val="Normal"/>
    <w:link w:val="HeaderChar"/>
    <w:uiPriority w:val="99"/>
    <w:unhideWhenUsed/>
    <w:rsid w:val="00E87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8B9"/>
  </w:style>
  <w:style w:type="paragraph" w:styleId="Footer">
    <w:name w:val="footer"/>
    <w:basedOn w:val="Normal"/>
    <w:link w:val="FooterChar"/>
    <w:uiPriority w:val="99"/>
    <w:unhideWhenUsed/>
    <w:rsid w:val="00E87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8B9"/>
  </w:style>
  <w:style w:type="character" w:customStyle="1" w:styleId="UnresolvedMention1">
    <w:name w:val="Unresolved Mention1"/>
    <w:basedOn w:val="DefaultParagraphFont"/>
    <w:uiPriority w:val="99"/>
    <w:semiHidden/>
    <w:unhideWhenUsed/>
    <w:rsid w:val="00491F7B"/>
    <w:rPr>
      <w:color w:val="605E5C"/>
      <w:shd w:val="clear" w:color="auto" w:fill="E1DFDD"/>
    </w:rPr>
  </w:style>
  <w:style w:type="character" w:customStyle="1" w:styleId="Heading3Char">
    <w:name w:val="Heading 3 Char"/>
    <w:basedOn w:val="DefaultParagraphFont"/>
    <w:link w:val="Heading3"/>
    <w:uiPriority w:val="9"/>
    <w:rsid w:val="00A42B41"/>
    <w:rPr>
      <w:rFonts w:ascii="Times New Roman" w:eastAsia="Times New Roman" w:hAnsi="Times New Roman" w:cs="Times New Roman"/>
      <w:b/>
      <w:bCs/>
      <w:sz w:val="27"/>
      <w:szCs w:val="27"/>
      <w:lang w:eastAsia="en-GB"/>
    </w:rPr>
  </w:style>
  <w:style w:type="paragraph" w:styleId="CommentSubject">
    <w:name w:val="annotation subject"/>
    <w:basedOn w:val="CommentText"/>
    <w:next w:val="CommentText"/>
    <w:link w:val="CommentSubjectChar"/>
    <w:uiPriority w:val="99"/>
    <w:semiHidden/>
    <w:unhideWhenUsed/>
    <w:rsid w:val="006F77CB"/>
    <w:pPr>
      <w:spacing w:after="160"/>
    </w:pPr>
    <w:rPr>
      <w:b/>
      <w:bCs/>
    </w:rPr>
  </w:style>
  <w:style w:type="character" w:customStyle="1" w:styleId="CommentSubjectChar">
    <w:name w:val="Comment Subject Char"/>
    <w:basedOn w:val="CommentTextChar"/>
    <w:link w:val="CommentSubject"/>
    <w:uiPriority w:val="99"/>
    <w:semiHidden/>
    <w:rsid w:val="006F77CB"/>
    <w:rPr>
      <w:b/>
      <w:bCs/>
      <w:sz w:val="20"/>
      <w:szCs w:val="20"/>
    </w:rPr>
  </w:style>
  <w:style w:type="character" w:customStyle="1" w:styleId="ListParagraphChar">
    <w:name w:val="List Paragraph Char"/>
    <w:basedOn w:val="DefaultParagraphFont"/>
    <w:link w:val="ListParagraph"/>
    <w:uiPriority w:val="34"/>
    <w:locked/>
    <w:rsid w:val="008852ED"/>
  </w:style>
  <w:style w:type="character" w:customStyle="1" w:styleId="UnresolvedMention2">
    <w:name w:val="Unresolved Mention2"/>
    <w:basedOn w:val="DefaultParagraphFont"/>
    <w:uiPriority w:val="99"/>
    <w:semiHidden/>
    <w:unhideWhenUsed/>
    <w:rsid w:val="00210EF2"/>
    <w:rPr>
      <w:color w:val="605E5C"/>
      <w:shd w:val="clear" w:color="auto" w:fill="E1DFDD"/>
    </w:rPr>
  </w:style>
  <w:style w:type="character" w:customStyle="1" w:styleId="normaltextrun">
    <w:name w:val="normaltextrun"/>
    <w:basedOn w:val="DefaultParagraphFont"/>
    <w:rsid w:val="009325FD"/>
  </w:style>
  <w:style w:type="character" w:customStyle="1" w:styleId="file">
    <w:name w:val="file"/>
    <w:basedOn w:val="DefaultParagraphFont"/>
    <w:rsid w:val="005A6D41"/>
  </w:style>
  <w:style w:type="paragraph" w:customStyle="1" w:styleId="Body">
    <w:name w:val="Body"/>
    <w:link w:val="BodyChar"/>
    <w:qFormat/>
    <w:rsid w:val="003834AB"/>
    <w:pPr>
      <w:spacing w:after="240" w:line="260" w:lineRule="exact"/>
    </w:pPr>
    <w:rPr>
      <w:rFonts w:ascii="Brandon Grotesque Regular" w:hAnsi="Brandon Grotesque Regular" w:cs="Calibri"/>
      <w:szCs w:val="24"/>
    </w:rPr>
  </w:style>
  <w:style w:type="character" w:customStyle="1" w:styleId="BodyChar">
    <w:name w:val="Body Char"/>
    <w:basedOn w:val="DefaultParagraphFont"/>
    <w:link w:val="Body"/>
    <w:rsid w:val="003834AB"/>
    <w:rPr>
      <w:rFonts w:ascii="Brandon Grotesque Regular" w:hAnsi="Brandon Grotesque Regular" w:cs="Calibri"/>
      <w:szCs w:val="24"/>
    </w:rPr>
  </w:style>
  <w:style w:type="character" w:styleId="PlaceholderText">
    <w:name w:val="Placeholder Text"/>
    <w:basedOn w:val="DefaultParagraphFont"/>
    <w:uiPriority w:val="99"/>
    <w:semiHidden/>
    <w:rsid w:val="003834AB"/>
    <w:rPr>
      <w:color w:val="808080"/>
    </w:rPr>
  </w:style>
  <w:style w:type="paragraph" w:styleId="Revision">
    <w:name w:val="Revision"/>
    <w:hidden/>
    <w:uiPriority w:val="99"/>
    <w:semiHidden/>
    <w:rsid w:val="002C7434"/>
    <w:pPr>
      <w:spacing w:after="0" w:line="240" w:lineRule="auto"/>
    </w:pPr>
  </w:style>
  <w:style w:type="character" w:styleId="Strong">
    <w:name w:val="Strong"/>
    <w:basedOn w:val="DefaultParagraphFont"/>
    <w:uiPriority w:val="22"/>
    <w:qFormat/>
    <w:rsid w:val="00E64E1B"/>
    <w:rPr>
      <w:b/>
      <w:bCs/>
    </w:rPr>
  </w:style>
  <w:style w:type="paragraph" w:styleId="NormalWeb">
    <w:name w:val="Normal (Web)"/>
    <w:basedOn w:val="Normal"/>
    <w:uiPriority w:val="99"/>
    <w:semiHidden/>
    <w:unhideWhenUsed/>
    <w:rsid w:val="00E64E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64E1B"/>
  </w:style>
  <w:style w:type="character" w:styleId="UnresolvedMention">
    <w:name w:val="Unresolved Mention"/>
    <w:basedOn w:val="DefaultParagraphFont"/>
    <w:uiPriority w:val="99"/>
    <w:semiHidden/>
    <w:unhideWhenUsed/>
    <w:rsid w:val="00005B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84394">
      <w:bodyDiv w:val="1"/>
      <w:marLeft w:val="0"/>
      <w:marRight w:val="0"/>
      <w:marTop w:val="0"/>
      <w:marBottom w:val="0"/>
      <w:divBdr>
        <w:top w:val="none" w:sz="0" w:space="0" w:color="auto"/>
        <w:left w:val="none" w:sz="0" w:space="0" w:color="auto"/>
        <w:bottom w:val="none" w:sz="0" w:space="0" w:color="auto"/>
        <w:right w:val="none" w:sz="0" w:space="0" w:color="auto"/>
      </w:divBdr>
      <w:divsChild>
        <w:div w:id="1016810651">
          <w:marLeft w:val="0"/>
          <w:marRight w:val="0"/>
          <w:marTop w:val="0"/>
          <w:marBottom w:val="0"/>
          <w:divBdr>
            <w:top w:val="none" w:sz="0" w:space="0" w:color="auto"/>
            <w:left w:val="none" w:sz="0" w:space="0" w:color="auto"/>
            <w:bottom w:val="none" w:sz="0" w:space="0" w:color="auto"/>
            <w:right w:val="none" w:sz="0" w:space="0" w:color="auto"/>
          </w:divBdr>
        </w:div>
      </w:divsChild>
    </w:div>
    <w:div w:id="56515351">
      <w:bodyDiv w:val="1"/>
      <w:marLeft w:val="0"/>
      <w:marRight w:val="0"/>
      <w:marTop w:val="0"/>
      <w:marBottom w:val="0"/>
      <w:divBdr>
        <w:top w:val="none" w:sz="0" w:space="0" w:color="auto"/>
        <w:left w:val="none" w:sz="0" w:space="0" w:color="auto"/>
        <w:bottom w:val="none" w:sz="0" w:space="0" w:color="auto"/>
        <w:right w:val="none" w:sz="0" w:space="0" w:color="auto"/>
      </w:divBdr>
      <w:divsChild>
        <w:div w:id="859780541">
          <w:marLeft w:val="0"/>
          <w:marRight w:val="0"/>
          <w:marTop w:val="0"/>
          <w:marBottom w:val="0"/>
          <w:divBdr>
            <w:top w:val="none" w:sz="0" w:space="0" w:color="auto"/>
            <w:left w:val="none" w:sz="0" w:space="0" w:color="auto"/>
            <w:bottom w:val="none" w:sz="0" w:space="0" w:color="auto"/>
            <w:right w:val="none" w:sz="0" w:space="0" w:color="auto"/>
          </w:divBdr>
        </w:div>
        <w:div w:id="949435204">
          <w:marLeft w:val="0"/>
          <w:marRight w:val="0"/>
          <w:marTop w:val="0"/>
          <w:marBottom w:val="0"/>
          <w:divBdr>
            <w:top w:val="none" w:sz="0" w:space="0" w:color="auto"/>
            <w:left w:val="none" w:sz="0" w:space="0" w:color="auto"/>
            <w:bottom w:val="none" w:sz="0" w:space="0" w:color="auto"/>
            <w:right w:val="none" w:sz="0" w:space="0" w:color="auto"/>
          </w:divBdr>
        </w:div>
        <w:div w:id="1098252568">
          <w:marLeft w:val="0"/>
          <w:marRight w:val="0"/>
          <w:marTop w:val="0"/>
          <w:marBottom w:val="0"/>
          <w:divBdr>
            <w:top w:val="none" w:sz="0" w:space="0" w:color="auto"/>
            <w:left w:val="none" w:sz="0" w:space="0" w:color="auto"/>
            <w:bottom w:val="none" w:sz="0" w:space="0" w:color="auto"/>
            <w:right w:val="none" w:sz="0" w:space="0" w:color="auto"/>
          </w:divBdr>
        </w:div>
        <w:div w:id="1438720329">
          <w:marLeft w:val="0"/>
          <w:marRight w:val="0"/>
          <w:marTop w:val="0"/>
          <w:marBottom w:val="0"/>
          <w:divBdr>
            <w:top w:val="none" w:sz="0" w:space="0" w:color="auto"/>
            <w:left w:val="none" w:sz="0" w:space="0" w:color="auto"/>
            <w:bottom w:val="none" w:sz="0" w:space="0" w:color="auto"/>
            <w:right w:val="none" w:sz="0" w:space="0" w:color="auto"/>
          </w:divBdr>
        </w:div>
        <w:div w:id="1802116047">
          <w:marLeft w:val="0"/>
          <w:marRight w:val="0"/>
          <w:marTop w:val="0"/>
          <w:marBottom w:val="0"/>
          <w:divBdr>
            <w:top w:val="none" w:sz="0" w:space="0" w:color="auto"/>
            <w:left w:val="none" w:sz="0" w:space="0" w:color="auto"/>
            <w:bottom w:val="none" w:sz="0" w:space="0" w:color="auto"/>
            <w:right w:val="none" w:sz="0" w:space="0" w:color="auto"/>
          </w:divBdr>
        </w:div>
      </w:divsChild>
    </w:div>
    <w:div w:id="77752721">
      <w:bodyDiv w:val="1"/>
      <w:marLeft w:val="0"/>
      <w:marRight w:val="0"/>
      <w:marTop w:val="0"/>
      <w:marBottom w:val="0"/>
      <w:divBdr>
        <w:top w:val="none" w:sz="0" w:space="0" w:color="auto"/>
        <w:left w:val="none" w:sz="0" w:space="0" w:color="auto"/>
        <w:bottom w:val="none" w:sz="0" w:space="0" w:color="auto"/>
        <w:right w:val="none" w:sz="0" w:space="0" w:color="auto"/>
      </w:divBdr>
    </w:div>
    <w:div w:id="83918178">
      <w:bodyDiv w:val="1"/>
      <w:marLeft w:val="0"/>
      <w:marRight w:val="0"/>
      <w:marTop w:val="0"/>
      <w:marBottom w:val="0"/>
      <w:divBdr>
        <w:top w:val="none" w:sz="0" w:space="0" w:color="auto"/>
        <w:left w:val="none" w:sz="0" w:space="0" w:color="auto"/>
        <w:bottom w:val="none" w:sz="0" w:space="0" w:color="auto"/>
        <w:right w:val="none" w:sz="0" w:space="0" w:color="auto"/>
      </w:divBdr>
    </w:div>
    <w:div w:id="95368388">
      <w:bodyDiv w:val="1"/>
      <w:marLeft w:val="0"/>
      <w:marRight w:val="0"/>
      <w:marTop w:val="0"/>
      <w:marBottom w:val="0"/>
      <w:divBdr>
        <w:top w:val="none" w:sz="0" w:space="0" w:color="auto"/>
        <w:left w:val="none" w:sz="0" w:space="0" w:color="auto"/>
        <w:bottom w:val="none" w:sz="0" w:space="0" w:color="auto"/>
        <w:right w:val="none" w:sz="0" w:space="0" w:color="auto"/>
      </w:divBdr>
    </w:div>
    <w:div w:id="235673860">
      <w:bodyDiv w:val="1"/>
      <w:marLeft w:val="0"/>
      <w:marRight w:val="0"/>
      <w:marTop w:val="0"/>
      <w:marBottom w:val="0"/>
      <w:divBdr>
        <w:top w:val="none" w:sz="0" w:space="0" w:color="auto"/>
        <w:left w:val="none" w:sz="0" w:space="0" w:color="auto"/>
        <w:bottom w:val="none" w:sz="0" w:space="0" w:color="auto"/>
        <w:right w:val="none" w:sz="0" w:space="0" w:color="auto"/>
      </w:divBdr>
    </w:div>
    <w:div w:id="297105026">
      <w:bodyDiv w:val="1"/>
      <w:marLeft w:val="0"/>
      <w:marRight w:val="0"/>
      <w:marTop w:val="0"/>
      <w:marBottom w:val="0"/>
      <w:divBdr>
        <w:top w:val="none" w:sz="0" w:space="0" w:color="auto"/>
        <w:left w:val="none" w:sz="0" w:space="0" w:color="auto"/>
        <w:bottom w:val="none" w:sz="0" w:space="0" w:color="auto"/>
        <w:right w:val="none" w:sz="0" w:space="0" w:color="auto"/>
      </w:divBdr>
    </w:div>
    <w:div w:id="363211945">
      <w:bodyDiv w:val="1"/>
      <w:marLeft w:val="0"/>
      <w:marRight w:val="0"/>
      <w:marTop w:val="0"/>
      <w:marBottom w:val="0"/>
      <w:divBdr>
        <w:top w:val="none" w:sz="0" w:space="0" w:color="auto"/>
        <w:left w:val="none" w:sz="0" w:space="0" w:color="auto"/>
        <w:bottom w:val="none" w:sz="0" w:space="0" w:color="auto"/>
        <w:right w:val="none" w:sz="0" w:space="0" w:color="auto"/>
      </w:divBdr>
    </w:div>
    <w:div w:id="373236648">
      <w:bodyDiv w:val="1"/>
      <w:marLeft w:val="0"/>
      <w:marRight w:val="0"/>
      <w:marTop w:val="0"/>
      <w:marBottom w:val="0"/>
      <w:divBdr>
        <w:top w:val="none" w:sz="0" w:space="0" w:color="auto"/>
        <w:left w:val="none" w:sz="0" w:space="0" w:color="auto"/>
        <w:bottom w:val="none" w:sz="0" w:space="0" w:color="auto"/>
        <w:right w:val="none" w:sz="0" w:space="0" w:color="auto"/>
      </w:divBdr>
    </w:div>
    <w:div w:id="450126826">
      <w:bodyDiv w:val="1"/>
      <w:marLeft w:val="0"/>
      <w:marRight w:val="0"/>
      <w:marTop w:val="0"/>
      <w:marBottom w:val="0"/>
      <w:divBdr>
        <w:top w:val="none" w:sz="0" w:space="0" w:color="auto"/>
        <w:left w:val="none" w:sz="0" w:space="0" w:color="auto"/>
        <w:bottom w:val="none" w:sz="0" w:space="0" w:color="auto"/>
        <w:right w:val="none" w:sz="0" w:space="0" w:color="auto"/>
      </w:divBdr>
    </w:div>
    <w:div w:id="549001974">
      <w:bodyDiv w:val="1"/>
      <w:marLeft w:val="0"/>
      <w:marRight w:val="0"/>
      <w:marTop w:val="0"/>
      <w:marBottom w:val="0"/>
      <w:divBdr>
        <w:top w:val="none" w:sz="0" w:space="0" w:color="auto"/>
        <w:left w:val="none" w:sz="0" w:space="0" w:color="auto"/>
        <w:bottom w:val="none" w:sz="0" w:space="0" w:color="auto"/>
        <w:right w:val="none" w:sz="0" w:space="0" w:color="auto"/>
      </w:divBdr>
    </w:div>
    <w:div w:id="562299075">
      <w:bodyDiv w:val="1"/>
      <w:marLeft w:val="0"/>
      <w:marRight w:val="0"/>
      <w:marTop w:val="0"/>
      <w:marBottom w:val="0"/>
      <w:divBdr>
        <w:top w:val="none" w:sz="0" w:space="0" w:color="auto"/>
        <w:left w:val="none" w:sz="0" w:space="0" w:color="auto"/>
        <w:bottom w:val="none" w:sz="0" w:space="0" w:color="auto"/>
        <w:right w:val="none" w:sz="0" w:space="0" w:color="auto"/>
      </w:divBdr>
    </w:div>
    <w:div w:id="847520486">
      <w:bodyDiv w:val="1"/>
      <w:marLeft w:val="0"/>
      <w:marRight w:val="0"/>
      <w:marTop w:val="0"/>
      <w:marBottom w:val="0"/>
      <w:divBdr>
        <w:top w:val="none" w:sz="0" w:space="0" w:color="auto"/>
        <w:left w:val="none" w:sz="0" w:space="0" w:color="auto"/>
        <w:bottom w:val="none" w:sz="0" w:space="0" w:color="auto"/>
        <w:right w:val="none" w:sz="0" w:space="0" w:color="auto"/>
      </w:divBdr>
      <w:divsChild>
        <w:div w:id="1706906771">
          <w:marLeft w:val="0"/>
          <w:marRight w:val="0"/>
          <w:marTop w:val="0"/>
          <w:marBottom w:val="0"/>
          <w:divBdr>
            <w:top w:val="none" w:sz="0" w:space="0" w:color="auto"/>
            <w:left w:val="none" w:sz="0" w:space="0" w:color="auto"/>
            <w:bottom w:val="none" w:sz="0" w:space="0" w:color="auto"/>
            <w:right w:val="none" w:sz="0" w:space="0" w:color="auto"/>
          </w:divBdr>
        </w:div>
      </w:divsChild>
    </w:div>
    <w:div w:id="991520393">
      <w:bodyDiv w:val="1"/>
      <w:marLeft w:val="0"/>
      <w:marRight w:val="0"/>
      <w:marTop w:val="0"/>
      <w:marBottom w:val="0"/>
      <w:divBdr>
        <w:top w:val="none" w:sz="0" w:space="0" w:color="auto"/>
        <w:left w:val="none" w:sz="0" w:space="0" w:color="auto"/>
        <w:bottom w:val="none" w:sz="0" w:space="0" w:color="auto"/>
        <w:right w:val="none" w:sz="0" w:space="0" w:color="auto"/>
      </w:divBdr>
    </w:div>
    <w:div w:id="1018508552">
      <w:bodyDiv w:val="1"/>
      <w:marLeft w:val="0"/>
      <w:marRight w:val="0"/>
      <w:marTop w:val="0"/>
      <w:marBottom w:val="0"/>
      <w:divBdr>
        <w:top w:val="none" w:sz="0" w:space="0" w:color="auto"/>
        <w:left w:val="none" w:sz="0" w:space="0" w:color="auto"/>
        <w:bottom w:val="none" w:sz="0" w:space="0" w:color="auto"/>
        <w:right w:val="none" w:sz="0" w:space="0" w:color="auto"/>
      </w:divBdr>
    </w:div>
    <w:div w:id="1111780910">
      <w:bodyDiv w:val="1"/>
      <w:marLeft w:val="0"/>
      <w:marRight w:val="0"/>
      <w:marTop w:val="0"/>
      <w:marBottom w:val="0"/>
      <w:divBdr>
        <w:top w:val="none" w:sz="0" w:space="0" w:color="auto"/>
        <w:left w:val="none" w:sz="0" w:space="0" w:color="auto"/>
        <w:bottom w:val="none" w:sz="0" w:space="0" w:color="auto"/>
        <w:right w:val="none" w:sz="0" w:space="0" w:color="auto"/>
      </w:divBdr>
    </w:div>
    <w:div w:id="1143502737">
      <w:bodyDiv w:val="1"/>
      <w:marLeft w:val="0"/>
      <w:marRight w:val="0"/>
      <w:marTop w:val="0"/>
      <w:marBottom w:val="0"/>
      <w:divBdr>
        <w:top w:val="none" w:sz="0" w:space="0" w:color="auto"/>
        <w:left w:val="none" w:sz="0" w:space="0" w:color="auto"/>
        <w:bottom w:val="none" w:sz="0" w:space="0" w:color="auto"/>
        <w:right w:val="none" w:sz="0" w:space="0" w:color="auto"/>
      </w:divBdr>
    </w:div>
    <w:div w:id="1223295797">
      <w:bodyDiv w:val="1"/>
      <w:marLeft w:val="0"/>
      <w:marRight w:val="0"/>
      <w:marTop w:val="0"/>
      <w:marBottom w:val="0"/>
      <w:divBdr>
        <w:top w:val="none" w:sz="0" w:space="0" w:color="auto"/>
        <w:left w:val="none" w:sz="0" w:space="0" w:color="auto"/>
        <w:bottom w:val="none" w:sz="0" w:space="0" w:color="auto"/>
        <w:right w:val="none" w:sz="0" w:space="0" w:color="auto"/>
      </w:divBdr>
    </w:div>
    <w:div w:id="1227255947">
      <w:bodyDiv w:val="1"/>
      <w:marLeft w:val="0"/>
      <w:marRight w:val="0"/>
      <w:marTop w:val="0"/>
      <w:marBottom w:val="0"/>
      <w:divBdr>
        <w:top w:val="none" w:sz="0" w:space="0" w:color="auto"/>
        <w:left w:val="none" w:sz="0" w:space="0" w:color="auto"/>
        <w:bottom w:val="none" w:sz="0" w:space="0" w:color="auto"/>
        <w:right w:val="none" w:sz="0" w:space="0" w:color="auto"/>
      </w:divBdr>
    </w:div>
    <w:div w:id="1258102604">
      <w:bodyDiv w:val="1"/>
      <w:marLeft w:val="0"/>
      <w:marRight w:val="0"/>
      <w:marTop w:val="0"/>
      <w:marBottom w:val="0"/>
      <w:divBdr>
        <w:top w:val="none" w:sz="0" w:space="0" w:color="auto"/>
        <w:left w:val="none" w:sz="0" w:space="0" w:color="auto"/>
        <w:bottom w:val="none" w:sz="0" w:space="0" w:color="auto"/>
        <w:right w:val="none" w:sz="0" w:space="0" w:color="auto"/>
      </w:divBdr>
    </w:div>
    <w:div w:id="1328555075">
      <w:bodyDiv w:val="1"/>
      <w:marLeft w:val="0"/>
      <w:marRight w:val="0"/>
      <w:marTop w:val="0"/>
      <w:marBottom w:val="0"/>
      <w:divBdr>
        <w:top w:val="none" w:sz="0" w:space="0" w:color="auto"/>
        <w:left w:val="none" w:sz="0" w:space="0" w:color="auto"/>
        <w:bottom w:val="none" w:sz="0" w:space="0" w:color="auto"/>
        <w:right w:val="none" w:sz="0" w:space="0" w:color="auto"/>
      </w:divBdr>
      <w:divsChild>
        <w:div w:id="1375350642">
          <w:marLeft w:val="0"/>
          <w:marRight w:val="0"/>
          <w:marTop w:val="0"/>
          <w:marBottom w:val="0"/>
          <w:divBdr>
            <w:top w:val="none" w:sz="0" w:space="0" w:color="auto"/>
            <w:left w:val="none" w:sz="0" w:space="0" w:color="auto"/>
            <w:bottom w:val="none" w:sz="0" w:space="0" w:color="auto"/>
            <w:right w:val="none" w:sz="0" w:space="0" w:color="auto"/>
          </w:divBdr>
        </w:div>
      </w:divsChild>
    </w:div>
    <w:div w:id="1413964465">
      <w:bodyDiv w:val="1"/>
      <w:marLeft w:val="0"/>
      <w:marRight w:val="0"/>
      <w:marTop w:val="0"/>
      <w:marBottom w:val="0"/>
      <w:divBdr>
        <w:top w:val="none" w:sz="0" w:space="0" w:color="auto"/>
        <w:left w:val="none" w:sz="0" w:space="0" w:color="auto"/>
        <w:bottom w:val="none" w:sz="0" w:space="0" w:color="auto"/>
        <w:right w:val="none" w:sz="0" w:space="0" w:color="auto"/>
      </w:divBdr>
    </w:div>
    <w:div w:id="1486825368">
      <w:bodyDiv w:val="1"/>
      <w:marLeft w:val="0"/>
      <w:marRight w:val="0"/>
      <w:marTop w:val="0"/>
      <w:marBottom w:val="0"/>
      <w:divBdr>
        <w:top w:val="none" w:sz="0" w:space="0" w:color="auto"/>
        <w:left w:val="none" w:sz="0" w:space="0" w:color="auto"/>
        <w:bottom w:val="none" w:sz="0" w:space="0" w:color="auto"/>
        <w:right w:val="none" w:sz="0" w:space="0" w:color="auto"/>
      </w:divBdr>
    </w:div>
    <w:div w:id="1547764213">
      <w:bodyDiv w:val="1"/>
      <w:marLeft w:val="0"/>
      <w:marRight w:val="0"/>
      <w:marTop w:val="0"/>
      <w:marBottom w:val="0"/>
      <w:divBdr>
        <w:top w:val="none" w:sz="0" w:space="0" w:color="auto"/>
        <w:left w:val="none" w:sz="0" w:space="0" w:color="auto"/>
        <w:bottom w:val="none" w:sz="0" w:space="0" w:color="auto"/>
        <w:right w:val="none" w:sz="0" w:space="0" w:color="auto"/>
      </w:divBdr>
    </w:div>
    <w:div w:id="1740203627">
      <w:bodyDiv w:val="1"/>
      <w:marLeft w:val="0"/>
      <w:marRight w:val="0"/>
      <w:marTop w:val="0"/>
      <w:marBottom w:val="0"/>
      <w:divBdr>
        <w:top w:val="none" w:sz="0" w:space="0" w:color="auto"/>
        <w:left w:val="none" w:sz="0" w:space="0" w:color="auto"/>
        <w:bottom w:val="none" w:sz="0" w:space="0" w:color="auto"/>
        <w:right w:val="none" w:sz="0" w:space="0" w:color="auto"/>
      </w:divBdr>
    </w:div>
    <w:div w:id="1806239176">
      <w:bodyDiv w:val="1"/>
      <w:marLeft w:val="0"/>
      <w:marRight w:val="0"/>
      <w:marTop w:val="0"/>
      <w:marBottom w:val="0"/>
      <w:divBdr>
        <w:top w:val="none" w:sz="0" w:space="0" w:color="auto"/>
        <w:left w:val="none" w:sz="0" w:space="0" w:color="auto"/>
        <w:bottom w:val="none" w:sz="0" w:space="0" w:color="auto"/>
        <w:right w:val="none" w:sz="0" w:space="0" w:color="auto"/>
      </w:divBdr>
    </w:div>
    <w:div w:id="1899240547">
      <w:bodyDiv w:val="1"/>
      <w:marLeft w:val="0"/>
      <w:marRight w:val="0"/>
      <w:marTop w:val="0"/>
      <w:marBottom w:val="0"/>
      <w:divBdr>
        <w:top w:val="none" w:sz="0" w:space="0" w:color="auto"/>
        <w:left w:val="none" w:sz="0" w:space="0" w:color="auto"/>
        <w:bottom w:val="none" w:sz="0" w:space="0" w:color="auto"/>
        <w:right w:val="none" w:sz="0" w:space="0" w:color="auto"/>
      </w:divBdr>
    </w:div>
    <w:div w:id="1916545616">
      <w:bodyDiv w:val="1"/>
      <w:marLeft w:val="0"/>
      <w:marRight w:val="0"/>
      <w:marTop w:val="0"/>
      <w:marBottom w:val="0"/>
      <w:divBdr>
        <w:top w:val="none" w:sz="0" w:space="0" w:color="auto"/>
        <w:left w:val="none" w:sz="0" w:space="0" w:color="auto"/>
        <w:bottom w:val="none" w:sz="0" w:space="0" w:color="auto"/>
        <w:right w:val="none" w:sz="0" w:space="0" w:color="auto"/>
      </w:divBdr>
    </w:div>
    <w:div w:id="1977489959">
      <w:bodyDiv w:val="1"/>
      <w:marLeft w:val="0"/>
      <w:marRight w:val="0"/>
      <w:marTop w:val="0"/>
      <w:marBottom w:val="0"/>
      <w:divBdr>
        <w:top w:val="none" w:sz="0" w:space="0" w:color="auto"/>
        <w:left w:val="none" w:sz="0" w:space="0" w:color="auto"/>
        <w:bottom w:val="none" w:sz="0" w:space="0" w:color="auto"/>
        <w:right w:val="none" w:sz="0" w:space="0" w:color="auto"/>
      </w:divBdr>
    </w:div>
    <w:div w:id="1993215756">
      <w:bodyDiv w:val="1"/>
      <w:marLeft w:val="0"/>
      <w:marRight w:val="0"/>
      <w:marTop w:val="0"/>
      <w:marBottom w:val="0"/>
      <w:divBdr>
        <w:top w:val="none" w:sz="0" w:space="0" w:color="auto"/>
        <w:left w:val="none" w:sz="0" w:space="0" w:color="auto"/>
        <w:bottom w:val="none" w:sz="0" w:space="0" w:color="auto"/>
        <w:right w:val="none" w:sz="0" w:space="0" w:color="auto"/>
      </w:divBdr>
    </w:div>
    <w:div w:id="1996951968">
      <w:bodyDiv w:val="1"/>
      <w:marLeft w:val="0"/>
      <w:marRight w:val="0"/>
      <w:marTop w:val="0"/>
      <w:marBottom w:val="0"/>
      <w:divBdr>
        <w:top w:val="none" w:sz="0" w:space="0" w:color="auto"/>
        <w:left w:val="none" w:sz="0" w:space="0" w:color="auto"/>
        <w:bottom w:val="none" w:sz="0" w:space="0" w:color="auto"/>
        <w:right w:val="none" w:sz="0" w:space="0" w:color="auto"/>
      </w:divBdr>
    </w:div>
    <w:div w:id="2006319521">
      <w:bodyDiv w:val="1"/>
      <w:marLeft w:val="0"/>
      <w:marRight w:val="0"/>
      <w:marTop w:val="0"/>
      <w:marBottom w:val="0"/>
      <w:divBdr>
        <w:top w:val="none" w:sz="0" w:space="0" w:color="auto"/>
        <w:left w:val="none" w:sz="0" w:space="0" w:color="auto"/>
        <w:bottom w:val="none" w:sz="0" w:space="0" w:color="auto"/>
        <w:right w:val="none" w:sz="0" w:space="0" w:color="auto"/>
      </w:divBdr>
    </w:div>
    <w:div w:id="203962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ristolgreencapital.org/bristol-green-capital-partnership-launches-future-vision-environmentally-sustainable-bristol/" TargetMode="External"/><Relationship Id="rId18" Type="http://schemas.openxmlformats.org/officeDocument/2006/relationships/hyperlink" Target="mailto:environment@bristolonecity.com" TargetMode="External"/><Relationship Id="rId26" Type="http://schemas.openxmlformats.org/officeDocument/2006/relationships/hyperlink" Target="http://www.bristolgreencapital.org" TargetMode="Externa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yperlink" Target="https://www.bristolonecity.com/" TargetMode="External"/><Relationship Id="rId17" Type="http://schemas.openxmlformats.org/officeDocument/2006/relationships/hyperlink" Target="mailto:environment@bristolonecity.com" TargetMode="External"/><Relationship Id="rId25" Type="http://schemas.openxmlformats.org/officeDocument/2006/relationships/footer" Target="footer3.xm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mailto:environment@bristolonecity.com" TargetMode="External"/><Relationship Id="rId20" Type="http://schemas.openxmlformats.org/officeDocument/2006/relationships/header" Target="head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istolonecity.com/" TargetMode="External"/><Relationship Id="rId24" Type="http://schemas.openxmlformats.org/officeDocument/2006/relationships/header" Target="header3.xml"/><Relationship Id="rId32"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s://www.theccc.org.uk/about/committee-on-climate-change/" TargetMode="External"/><Relationship Id="rId23" Type="http://schemas.openxmlformats.org/officeDocument/2006/relationships/footer" Target="footer2.xml"/><Relationship Id="rId28" Type="http://schemas.openxmlformats.org/officeDocument/2006/relationships/image" Target="media/image2.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ristolonecity.com"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ccc.org.uk/tackling-climate-change/the-legal-landscape/the-climate-change-act/" TargetMode="External"/><Relationship Id="rId22" Type="http://schemas.openxmlformats.org/officeDocument/2006/relationships/footer" Target="footer1.xml"/><Relationship Id="rId27" Type="http://schemas.openxmlformats.org/officeDocument/2006/relationships/image" Target="media/image1.png"/><Relationship Id="rId30" Type="http://schemas.openxmlformats.org/officeDocument/2006/relationships/header" Target="header5.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BE7EA3E0C0F44FB13BA3D5F4CC5931" ma:contentTypeVersion="9" ma:contentTypeDescription="Create a new document." ma:contentTypeScope="" ma:versionID="ed4be8e1749ebb759abc1ad8c63db554">
  <xsd:schema xmlns:xsd="http://www.w3.org/2001/XMLSchema" xmlns:xs="http://www.w3.org/2001/XMLSchema" xmlns:p="http://schemas.microsoft.com/office/2006/metadata/properties" xmlns:ns2="a10f9695-accc-445e-be9d-53f2dd37cd33" xmlns:ns3="f08706bf-0365-4a4c-94cd-3017828bf7a3" targetNamespace="http://schemas.microsoft.com/office/2006/metadata/properties" ma:root="true" ma:fieldsID="5ff1498837cfab02ac1db71c03d9b0fb" ns2:_="" ns3:_="">
    <xsd:import namespace="a10f9695-accc-445e-be9d-53f2dd37cd33"/>
    <xsd:import namespace="f08706bf-0365-4a4c-94cd-3017828bf7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f9695-accc-445e-be9d-53f2dd37cd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8706bf-0365-4a4c-94cd-3017828bf7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594E1-C678-415B-BB07-36051E966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f9695-accc-445e-be9d-53f2dd37cd33"/>
    <ds:schemaRef ds:uri="f08706bf-0365-4a4c-94cd-3017828bf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338257-93A7-47D8-806B-9816B206517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08706bf-0365-4a4c-94cd-3017828bf7a3"/>
    <ds:schemaRef ds:uri="http://purl.org/dc/elements/1.1/"/>
    <ds:schemaRef ds:uri="http://schemas.microsoft.com/office/2006/metadata/properties"/>
    <ds:schemaRef ds:uri="a10f9695-accc-445e-be9d-53f2dd37cd33"/>
    <ds:schemaRef ds:uri="http://www.w3.org/XML/1998/namespace"/>
    <ds:schemaRef ds:uri="http://purl.org/dc/dcmitype/"/>
  </ds:schemaRefs>
</ds:datastoreItem>
</file>

<file path=customXml/itemProps3.xml><?xml version="1.0" encoding="utf-8"?>
<ds:datastoreItem xmlns:ds="http://schemas.openxmlformats.org/officeDocument/2006/customXml" ds:itemID="{F4053E0C-85C0-44DF-BCA0-6AE7443CE9ED}">
  <ds:schemaRefs>
    <ds:schemaRef ds:uri="http://schemas.microsoft.com/sharepoint/v3/contenttype/forms"/>
  </ds:schemaRefs>
</ds:datastoreItem>
</file>

<file path=customXml/itemProps4.xml><?xml version="1.0" encoding="utf-8"?>
<ds:datastoreItem xmlns:ds="http://schemas.openxmlformats.org/officeDocument/2006/customXml" ds:itemID="{AA7426F8-2036-4D9D-9A4E-01AF1233F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9610</CharactersWithSpaces>
  <SharedDoc>false</SharedDoc>
  <HLinks>
    <vt:vector size="36" baseType="variant">
      <vt:variant>
        <vt:i4>2883687</vt:i4>
      </vt:variant>
      <vt:variant>
        <vt:i4>15</vt:i4>
      </vt:variant>
      <vt:variant>
        <vt:i4>0</vt:i4>
      </vt:variant>
      <vt:variant>
        <vt:i4>5</vt:i4>
      </vt:variant>
      <vt:variant>
        <vt:lpwstr>http://www.bristolgreencapital.org/</vt:lpwstr>
      </vt:variant>
      <vt:variant>
        <vt:lpwstr/>
      </vt:variant>
      <vt:variant>
        <vt:i4>3080234</vt:i4>
      </vt:variant>
      <vt:variant>
        <vt:i4>12</vt:i4>
      </vt:variant>
      <vt:variant>
        <vt:i4>0</vt:i4>
      </vt:variant>
      <vt:variant>
        <vt:i4>5</vt:i4>
      </vt:variant>
      <vt:variant>
        <vt:lpwstr>http://www.bristolonecity.com/</vt:lpwstr>
      </vt:variant>
      <vt:variant>
        <vt:lpwstr/>
      </vt:variant>
      <vt:variant>
        <vt:i4>1703982</vt:i4>
      </vt:variant>
      <vt:variant>
        <vt:i4>9</vt:i4>
      </vt:variant>
      <vt:variant>
        <vt:i4>0</vt:i4>
      </vt:variant>
      <vt:variant>
        <vt:i4>5</vt:i4>
      </vt:variant>
      <vt:variant>
        <vt:lpwstr>mailto:lizzi@bristolgreencapital.org</vt:lpwstr>
      </vt:variant>
      <vt:variant>
        <vt:lpwstr/>
      </vt:variant>
      <vt:variant>
        <vt:i4>786508</vt:i4>
      </vt:variant>
      <vt:variant>
        <vt:i4>6</vt:i4>
      </vt:variant>
      <vt:variant>
        <vt:i4>0</vt:i4>
      </vt:variant>
      <vt:variant>
        <vt:i4>5</vt:i4>
      </vt:variant>
      <vt:variant>
        <vt:lpwstr>http://bristolgreencapital.org/bristol-green-capital-partnership-launches-future-vision-environmentally-sustainable-bristol/</vt:lpwstr>
      </vt:variant>
      <vt:variant>
        <vt:lpwstr/>
      </vt:variant>
      <vt:variant>
        <vt:i4>3276907</vt:i4>
      </vt:variant>
      <vt:variant>
        <vt:i4>3</vt:i4>
      </vt:variant>
      <vt:variant>
        <vt:i4>0</vt:i4>
      </vt:variant>
      <vt:variant>
        <vt:i4>5</vt:i4>
      </vt:variant>
      <vt:variant>
        <vt:lpwstr>https://www.bristolonecity.com/</vt:lpwstr>
      </vt:variant>
      <vt:variant>
        <vt:lpwstr/>
      </vt:variant>
      <vt:variant>
        <vt:i4>3276907</vt:i4>
      </vt:variant>
      <vt:variant>
        <vt:i4>0</vt:i4>
      </vt:variant>
      <vt:variant>
        <vt:i4>0</vt:i4>
      </vt:variant>
      <vt:variant>
        <vt:i4>5</vt:i4>
      </vt:variant>
      <vt:variant>
        <vt:lpwstr>https://www.bristolonecity.com/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Operations Manager</dc:creator>
  <cp:lastModifiedBy>Lizzi Testani</cp:lastModifiedBy>
  <cp:revision>3</cp:revision>
  <cp:lastPrinted>2019-05-02T08:47:00Z</cp:lastPrinted>
  <dcterms:created xsi:type="dcterms:W3CDTF">2019-07-26T13:56:00Z</dcterms:created>
  <dcterms:modified xsi:type="dcterms:W3CDTF">2019-07-26T13:56:00Z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0x010100ADBE7EA3E0C0F44FB13BA3D5F4CC5931</vt:lpwstr>
  </property>
  <property fmtid="{D5CDD505-2E9C-101B-9397-08002B2CF9AE}" pid="3" name="AuthorIds_UIVersion_3072">
    <vt:lpwstr>13</vt:lpwstr>
  </property>
</Properties>
</file>